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00" w:lineRule="atLeast"/>
        <w:ind w:left="93" w:right="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宋体" w:hAnsi="宋体" w:eastAsia="宋体" w:cs="宋体"/>
          <w:sz w:val="44"/>
          <w:szCs w:val="44"/>
        </w:rPr>
        <w:t>部门整体支出绩效目标申报表</w:t>
      </w:r>
      <w:r>
        <w:rPr>
          <w:rFonts w:hint="default" w:ascii="方正大标宋简体" w:hAnsi="方正大标宋简体" w:eastAsia="方正大标宋简体" w:cs="方正大标宋简体"/>
          <w:sz w:val="44"/>
          <w:szCs w:val="44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（2020年度）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21"/>
          <w:szCs w:val="21"/>
        </w:rPr>
        <w:t xml:space="preserve">填报单位（盖章）：临武县万水乡人民政府 </w:t>
      </w:r>
    </w:p>
    <w:tbl>
      <w:tblPr>
        <w:tblStyle w:val="3"/>
        <w:tblW w:w="9198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88"/>
        <w:gridCol w:w="540"/>
        <w:gridCol w:w="3498"/>
        <w:gridCol w:w="3172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19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部门名称</w:t>
            </w:r>
          </w:p>
        </w:tc>
        <w:tc>
          <w:tcPr>
            <w:tcW w:w="721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临武县万水乡人民政府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98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年度预算申请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（万元）</w:t>
            </w:r>
          </w:p>
        </w:tc>
        <w:tc>
          <w:tcPr>
            <w:tcW w:w="721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资金总额：488.2万元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98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03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按收入性质分：488.2万元</w:t>
            </w:r>
          </w:p>
        </w:tc>
        <w:tc>
          <w:tcPr>
            <w:tcW w:w="3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按支出性质分：488.2万元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98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03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 w:firstLine="105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其中：       公共财政拨款：453.2万元</w:t>
            </w:r>
          </w:p>
        </w:tc>
        <w:tc>
          <w:tcPr>
            <w:tcW w:w="3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其中： 基本支出：488.2万元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98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03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            政府性基金拨款：</w:t>
            </w:r>
          </w:p>
        </w:tc>
        <w:tc>
          <w:tcPr>
            <w:tcW w:w="3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       项目支出：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98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03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纳入专户管理的非税收入拨款：35万元</w:t>
            </w:r>
          </w:p>
        </w:tc>
        <w:tc>
          <w:tcPr>
            <w:tcW w:w="3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     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98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03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                  其他资金：</w:t>
            </w:r>
          </w:p>
        </w:tc>
        <w:tc>
          <w:tcPr>
            <w:tcW w:w="3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  <w:jc w:val="center"/>
        </w:trPr>
        <w:tc>
          <w:tcPr>
            <w:tcW w:w="19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部门职能职责概述</w:t>
            </w:r>
          </w:p>
        </w:tc>
        <w:tc>
          <w:tcPr>
            <w:tcW w:w="721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（1）制定和组织实施经济、科技和社会发展计划。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（2）制定并组织实施村镇建设规划。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（3）负责本行政区域内的民政、计划生育、文化教育、卫生、体育等社会公益事业的综合性工作。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（4）按计划组织本级财政收入和地方税的征收，完成国家财政计划，不断培植税源，管好财政资金，增强财政实力。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（5）抓好精神文明建设，丰富群众文化生活，提倡移风易俗，反对封建迷信，破除陈规陋习，树立社会主义新风尚。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（6）完成上级政府交办的其他事项。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3" w:hRule="atLeast"/>
          <w:jc w:val="center"/>
        </w:trPr>
        <w:tc>
          <w:tcPr>
            <w:tcW w:w="19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整体绩效目标</w:t>
            </w:r>
          </w:p>
        </w:tc>
        <w:tc>
          <w:tcPr>
            <w:tcW w:w="721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目标1：贯彻执行上级的各项方针政策，保障公民享有宪法规定的经济、政治和文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       化权利。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目标2：加强综合治理，维护社会稳定，妥善处理突发性、群体性事件，调节和处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       理好各种利益矛盾和纠纷。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目标3：根据乡村社会的需要，组织制定和推动落实经农民认可的乡规民约，构建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       和谐的乡村社会等。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1" w:hRule="atLeast"/>
          <w:jc w:val="center"/>
        </w:trPr>
        <w:tc>
          <w:tcPr>
            <w:tcW w:w="198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部门整体支出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年度绩效指标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产出指标</w:t>
            </w:r>
          </w:p>
        </w:tc>
        <w:tc>
          <w:tcPr>
            <w:tcW w:w="66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指标1：落实好上级各项方针政策。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指标2：维护好社会稳定。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指标3：管理好乡村各项事务。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  <w:jc w:val="center"/>
        </w:trPr>
        <w:tc>
          <w:tcPr>
            <w:tcW w:w="198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效益指标</w:t>
            </w:r>
          </w:p>
        </w:tc>
        <w:tc>
          <w:tcPr>
            <w:tcW w:w="66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指标1：完成上级要求的各项指标。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指标2：及时处理各种突发事件。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指标3：指导各村完成各项任务。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  <w:jc w:val="center"/>
        </w:trPr>
        <w:tc>
          <w:tcPr>
            <w:tcW w:w="19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财政部门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审核意见</w:t>
            </w:r>
          </w:p>
        </w:tc>
        <w:tc>
          <w:tcPr>
            <w:tcW w:w="721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 w:firstLine="4095"/>
              <w:jc w:val="righ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 w:firstLine="4095"/>
              <w:jc w:val="righ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 w:firstLine="4095"/>
              <w:jc w:val="righ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 w:firstLine="4095"/>
              <w:jc w:val="righ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 w:firstLine="4095"/>
              <w:jc w:val="righ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 w:firstLine="4095"/>
              <w:jc w:val="righ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righ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（盖章）                                    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                                      年    月   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0" w:right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21"/>
          <w:szCs w:val="2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0" w:right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21"/>
          <w:szCs w:val="21"/>
        </w:rPr>
        <w:t>    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tLeast"/>
        <w:ind w:left="0" w:right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tLeast"/>
        <w:ind w:left="0" w:right="0"/>
        <w:jc w:val="left"/>
      </w:pPr>
      <w:r>
        <w:rPr>
          <w:rFonts w:hint="eastAsia" w:ascii="仿宋" w:hAnsi="仿宋" w:eastAsia="仿宋" w:cs="仿宋"/>
          <w:sz w:val="32"/>
          <w:szCs w:val="32"/>
        </w:rPr>
        <w:t>                                               </w:t>
      </w: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xZWU3ZTBlMjg4ZDYyNDE2MDViYzFhZTdiODMyMGIifQ=="/>
  </w:docVars>
  <w:rsids>
    <w:rsidRoot w:val="00000000"/>
    <w:rsid w:val="3B5C3A0C"/>
    <w:rsid w:val="4067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1564</Words>
  <Characters>1743</Characters>
  <Lines>0</Lines>
  <Paragraphs>0</Paragraphs>
  <TotalTime>4</TotalTime>
  <ScaleCrop>false</ScaleCrop>
  <LinksUpToDate>false</LinksUpToDate>
  <CharactersWithSpaces>2123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2021-10-12T07:18:00Z</dcterms:created>
  <dc:creator>Administrator</dc:creator>
  <cp:lastModifiedBy>guoerya_</cp:lastModifiedBy>
  <cp:lastPrinted>2021-10-12T07:19:00Z</cp:lastPrinted>
  <dcterms:modified xsi:type="dcterms:W3CDTF">2022-09-08T01:44:50Z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5FBC7261C14E4196824344107B0B1AFF</vt:lpwstr>
  </property>
</Properties>
</file>