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FBD9E">
      <w:pPr>
        <w:spacing w:before="132" w:line="224" w:lineRule="auto"/>
        <w:ind w:left="619"/>
        <w:rPr>
          <w:rFonts w:ascii="黑体" w:hAnsi="黑体" w:eastAsia="黑体" w:cs="黑体"/>
          <w:b/>
          <w:bCs/>
          <w:spacing w:val="33"/>
          <w:sz w:val="31"/>
          <w:szCs w:val="31"/>
        </w:rPr>
      </w:pPr>
    </w:p>
    <w:p w14:paraId="6A9E2AE9">
      <w:pPr>
        <w:spacing w:before="132" w:line="224" w:lineRule="auto"/>
        <w:rPr>
          <w:rFonts w:ascii="黑体" w:hAnsi="黑体" w:eastAsia="黑体" w:cs="黑体"/>
          <w:sz w:val="31"/>
          <w:szCs w:val="31"/>
          <w:lang w:eastAsia="zh-CN"/>
        </w:rPr>
      </w:pPr>
      <w:r>
        <w:rPr>
          <w:rFonts w:ascii="黑体" w:hAnsi="黑体" w:eastAsia="黑体" w:cs="黑体"/>
          <w:spacing w:val="33"/>
          <w:sz w:val="31"/>
          <w:szCs w:val="31"/>
        </w:rPr>
        <w:t>附件1</w:t>
      </w:r>
      <w:r>
        <w:rPr>
          <w:rFonts w:hint="eastAsia" w:ascii="黑体" w:hAnsi="黑体" w:eastAsia="黑体" w:cs="黑体"/>
          <w:spacing w:val="33"/>
          <w:sz w:val="31"/>
          <w:szCs w:val="31"/>
          <w:lang w:eastAsia="zh-CN"/>
        </w:rPr>
        <w:t>：</w:t>
      </w:r>
    </w:p>
    <w:p w14:paraId="13014867">
      <w:pPr>
        <w:spacing w:before="327" w:line="218" w:lineRule="auto"/>
        <w:ind w:left="2030"/>
        <w:rPr>
          <w:rFonts w:ascii="方正小标宋简体" w:hAnsi="方正小标宋简体" w:eastAsia="方正小标宋简体" w:cs="方正小标宋简体"/>
          <w:spacing w:val="-3"/>
          <w:sz w:val="36"/>
          <w:szCs w:val="36"/>
        </w:rPr>
      </w:pPr>
      <w:r>
        <w:rPr>
          <w:rFonts w:hint="eastAsia" w:ascii="方正小标宋简体" w:hAnsi="方正小标宋简体" w:eastAsia="方正小标宋简体" w:cs="方正小标宋简体"/>
          <w:spacing w:val="-3"/>
          <w:sz w:val="36"/>
          <w:szCs w:val="36"/>
        </w:rPr>
        <w:t>2023年度</w:t>
      </w:r>
      <w:r>
        <w:rPr>
          <w:rFonts w:hint="eastAsia" w:ascii="方正小标宋简体" w:hAnsi="方正小标宋简体" w:eastAsia="方正小标宋简体" w:cs="方正小标宋简体"/>
          <w:spacing w:val="-3"/>
          <w:sz w:val="36"/>
          <w:szCs w:val="36"/>
          <w:lang w:eastAsia="zh-CN"/>
        </w:rPr>
        <w:t>县</w:t>
      </w:r>
      <w:r>
        <w:rPr>
          <w:rFonts w:hint="eastAsia" w:ascii="方正小标宋简体" w:hAnsi="方正小标宋简体" w:eastAsia="方正小标宋简体" w:cs="方正小标宋简体"/>
          <w:spacing w:val="-3"/>
          <w:sz w:val="36"/>
          <w:szCs w:val="36"/>
        </w:rPr>
        <w:t>级专项资金部门评价清单</w:t>
      </w:r>
    </w:p>
    <w:tbl>
      <w:tblPr>
        <w:tblStyle w:val="9"/>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4064"/>
        <w:gridCol w:w="1940"/>
        <w:gridCol w:w="2171"/>
      </w:tblGrid>
      <w:tr w14:paraId="2788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5DDA2831">
            <w:pPr>
              <w:pStyle w:val="11"/>
              <w:widowControl w:val="0"/>
              <w:spacing w:before="105" w:line="221" w:lineRule="auto"/>
              <w:ind w:left="124"/>
              <w:jc w:val="center"/>
            </w:pPr>
            <w:r>
              <w:rPr>
                <w:spacing w:val="7"/>
              </w:rPr>
              <w:t>序号</w:t>
            </w:r>
          </w:p>
        </w:tc>
        <w:tc>
          <w:tcPr>
            <w:tcW w:w="4064" w:type="dxa"/>
            <w:vAlign w:val="center"/>
          </w:tcPr>
          <w:p w14:paraId="294B4444">
            <w:pPr>
              <w:pStyle w:val="11"/>
              <w:widowControl w:val="0"/>
              <w:spacing w:before="101" w:line="219" w:lineRule="auto"/>
              <w:ind w:left="1034"/>
              <w:jc w:val="center"/>
            </w:pPr>
            <w:r>
              <w:rPr>
                <w:rFonts w:hint="eastAsia"/>
                <w:b/>
                <w:bCs/>
                <w:spacing w:val="-4"/>
                <w:lang w:eastAsia="zh-CN"/>
              </w:rPr>
              <w:t>县</w:t>
            </w:r>
            <w:r>
              <w:rPr>
                <w:b/>
                <w:bCs/>
                <w:spacing w:val="-4"/>
              </w:rPr>
              <w:t>级专项资金名称</w:t>
            </w:r>
          </w:p>
        </w:tc>
        <w:tc>
          <w:tcPr>
            <w:tcW w:w="1940" w:type="dxa"/>
            <w:vAlign w:val="center"/>
          </w:tcPr>
          <w:p w14:paraId="1B7EF756">
            <w:pPr>
              <w:pStyle w:val="11"/>
              <w:widowControl w:val="0"/>
              <w:spacing w:before="104" w:line="219" w:lineRule="auto"/>
              <w:ind w:firstLine="726" w:firstLineChars="300"/>
              <w:jc w:val="center"/>
            </w:pPr>
            <w:r>
              <w:rPr>
                <w:spacing w:val="6"/>
              </w:rPr>
              <w:t>主管部门</w:t>
            </w:r>
          </w:p>
        </w:tc>
        <w:tc>
          <w:tcPr>
            <w:tcW w:w="2171" w:type="dxa"/>
            <w:vAlign w:val="center"/>
          </w:tcPr>
          <w:p w14:paraId="4EAD9044">
            <w:pPr>
              <w:pStyle w:val="11"/>
              <w:widowControl w:val="0"/>
              <w:spacing w:before="107" w:line="221" w:lineRule="auto"/>
              <w:ind w:left="367"/>
              <w:jc w:val="center"/>
            </w:pPr>
            <w:r>
              <w:rPr>
                <w:spacing w:val="-2"/>
              </w:rPr>
              <w:t>联系人及电话</w:t>
            </w:r>
          </w:p>
        </w:tc>
      </w:tr>
      <w:tr w14:paraId="746F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507E46AD">
            <w:pPr>
              <w:pStyle w:val="11"/>
              <w:widowControl w:val="0"/>
              <w:spacing w:before="158" w:line="184" w:lineRule="auto"/>
              <w:jc w:val="center"/>
            </w:pPr>
            <w:r>
              <w:t>1</w:t>
            </w:r>
          </w:p>
        </w:tc>
        <w:tc>
          <w:tcPr>
            <w:tcW w:w="4064" w:type="dxa"/>
            <w:vAlign w:val="center"/>
          </w:tcPr>
          <w:p w14:paraId="4419C4FE">
            <w:pPr>
              <w:pStyle w:val="11"/>
              <w:widowControl w:val="0"/>
              <w:spacing w:before="99" w:line="219" w:lineRule="auto"/>
              <w:jc w:val="center"/>
            </w:pPr>
            <w:r>
              <w:rPr>
                <w:rFonts w:hint="eastAsia"/>
                <w:spacing w:val="1"/>
              </w:rPr>
              <w:t>司法救助基金（含信访救助及积案化解奖励）（专项审批）</w:t>
            </w:r>
          </w:p>
        </w:tc>
        <w:tc>
          <w:tcPr>
            <w:tcW w:w="1940" w:type="dxa"/>
            <w:vAlign w:val="center"/>
          </w:tcPr>
          <w:p w14:paraId="55907B7B">
            <w:pPr>
              <w:pStyle w:val="11"/>
              <w:widowControl w:val="0"/>
              <w:spacing w:before="75" w:line="219" w:lineRule="auto"/>
              <w:jc w:val="center"/>
              <w:rPr>
                <w:lang w:eastAsia="zh-CN"/>
              </w:rPr>
            </w:pPr>
            <w:r>
              <w:rPr>
                <w:rFonts w:hint="eastAsia"/>
                <w:spacing w:val="1"/>
                <w:lang w:eastAsia="zh-CN"/>
              </w:rPr>
              <w:t>县政法委</w:t>
            </w:r>
          </w:p>
        </w:tc>
        <w:tc>
          <w:tcPr>
            <w:tcW w:w="2171" w:type="dxa"/>
            <w:vAlign w:val="center"/>
          </w:tcPr>
          <w:p w14:paraId="6B0CCAA6">
            <w:pPr>
              <w:widowControl w:val="0"/>
              <w:jc w:val="center"/>
            </w:pPr>
          </w:p>
        </w:tc>
      </w:tr>
      <w:tr w14:paraId="5FC3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2E66F19C">
            <w:pPr>
              <w:pStyle w:val="11"/>
              <w:widowControl w:val="0"/>
              <w:spacing w:before="180" w:line="183" w:lineRule="auto"/>
              <w:jc w:val="center"/>
              <w:rPr>
                <w:lang w:eastAsia="zh-CN"/>
              </w:rPr>
            </w:pPr>
            <w:r>
              <w:rPr>
                <w:rFonts w:hint="eastAsia"/>
                <w:lang w:eastAsia="zh-CN"/>
              </w:rPr>
              <w:t>2</w:t>
            </w:r>
          </w:p>
        </w:tc>
        <w:tc>
          <w:tcPr>
            <w:tcW w:w="4064" w:type="dxa"/>
            <w:vAlign w:val="center"/>
          </w:tcPr>
          <w:p w14:paraId="0703339C">
            <w:pPr>
              <w:pStyle w:val="11"/>
              <w:widowControl w:val="0"/>
              <w:spacing w:before="122" w:line="220" w:lineRule="auto"/>
              <w:jc w:val="center"/>
            </w:pPr>
            <w:r>
              <w:rPr>
                <w:rFonts w:hint="eastAsia"/>
              </w:rPr>
              <w:t>预安信访维稳专项经费</w:t>
            </w:r>
          </w:p>
        </w:tc>
        <w:tc>
          <w:tcPr>
            <w:tcW w:w="1940" w:type="dxa"/>
            <w:vAlign w:val="center"/>
          </w:tcPr>
          <w:p w14:paraId="3F2ECABB">
            <w:pPr>
              <w:pStyle w:val="11"/>
              <w:widowControl w:val="0"/>
              <w:spacing w:before="74" w:line="219" w:lineRule="auto"/>
              <w:jc w:val="center"/>
              <w:rPr>
                <w:lang w:eastAsia="zh-CN"/>
              </w:rPr>
            </w:pPr>
            <w:r>
              <w:rPr>
                <w:rFonts w:hint="eastAsia"/>
                <w:spacing w:val="2"/>
                <w:lang w:eastAsia="zh-CN"/>
              </w:rPr>
              <w:t>县信访局</w:t>
            </w:r>
          </w:p>
        </w:tc>
        <w:tc>
          <w:tcPr>
            <w:tcW w:w="2171" w:type="dxa"/>
            <w:vAlign w:val="center"/>
          </w:tcPr>
          <w:p w14:paraId="25A6E950">
            <w:pPr>
              <w:widowControl w:val="0"/>
              <w:jc w:val="center"/>
            </w:pPr>
          </w:p>
        </w:tc>
      </w:tr>
      <w:tr w14:paraId="3B6A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666B673C">
            <w:pPr>
              <w:pStyle w:val="11"/>
              <w:widowControl w:val="0"/>
              <w:spacing w:before="74" w:line="182" w:lineRule="auto"/>
              <w:jc w:val="center"/>
              <w:rPr>
                <w:lang w:eastAsia="zh-CN"/>
              </w:rPr>
            </w:pPr>
            <w:r>
              <w:rPr>
                <w:rFonts w:hint="eastAsia"/>
                <w:lang w:eastAsia="zh-CN"/>
              </w:rPr>
              <w:t>3</w:t>
            </w:r>
          </w:p>
        </w:tc>
        <w:tc>
          <w:tcPr>
            <w:tcW w:w="4064" w:type="dxa"/>
            <w:vAlign w:val="center"/>
          </w:tcPr>
          <w:p w14:paraId="7FABCD6F">
            <w:pPr>
              <w:pStyle w:val="11"/>
              <w:widowControl w:val="0"/>
              <w:spacing w:before="75" w:line="219" w:lineRule="auto"/>
              <w:jc w:val="center"/>
            </w:pPr>
            <w:r>
              <w:rPr>
                <w:rFonts w:hint="eastAsia"/>
              </w:rPr>
              <w:t>县乡纪检监察一体化管理专项资金</w:t>
            </w:r>
          </w:p>
        </w:tc>
        <w:tc>
          <w:tcPr>
            <w:tcW w:w="1940" w:type="dxa"/>
            <w:vAlign w:val="center"/>
          </w:tcPr>
          <w:p w14:paraId="2D370084">
            <w:pPr>
              <w:pStyle w:val="11"/>
              <w:widowControl w:val="0"/>
              <w:spacing w:before="111" w:line="219" w:lineRule="auto"/>
              <w:jc w:val="center"/>
              <w:rPr>
                <w:lang w:eastAsia="zh-CN"/>
              </w:rPr>
            </w:pPr>
            <w:r>
              <w:rPr>
                <w:rFonts w:hint="eastAsia"/>
                <w:lang w:eastAsia="zh-CN"/>
              </w:rPr>
              <w:t>县纪委</w:t>
            </w:r>
          </w:p>
        </w:tc>
        <w:tc>
          <w:tcPr>
            <w:tcW w:w="2171" w:type="dxa"/>
            <w:vAlign w:val="center"/>
          </w:tcPr>
          <w:p w14:paraId="5EDDE08E">
            <w:pPr>
              <w:widowControl w:val="0"/>
              <w:jc w:val="center"/>
            </w:pPr>
          </w:p>
        </w:tc>
      </w:tr>
      <w:tr w14:paraId="59AE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47A1B4B8">
            <w:pPr>
              <w:pStyle w:val="11"/>
              <w:widowControl w:val="0"/>
              <w:spacing w:before="161" w:line="183" w:lineRule="auto"/>
              <w:jc w:val="center"/>
              <w:rPr>
                <w:lang w:eastAsia="zh-CN"/>
              </w:rPr>
            </w:pPr>
            <w:r>
              <w:rPr>
                <w:rFonts w:hint="eastAsia"/>
                <w:lang w:eastAsia="zh-CN"/>
              </w:rPr>
              <w:t>4</w:t>
            </w:r>
          </w:p>
        </w:tc>
        <w:tc>
          <w:tcPr>
            <w:tcW w:w="4064" w:type="dxa"/>
            <w:vAlign w:val="center"/>
          </w:tcPr>
          <w:p w14:paraId="0FBB4CE4">
            <w:pPr>
              <w:pStyle w:val="11"/>
              <w:widowControl w:val="0"/>
              <w:spacing w:before="103" w:line="220" w:lineRule="auto"/>
              <w:jc w:val="center"/>
            </w:pPr>
            <w:r>
              <w:rPr>
                <w:rFonts w:hint="eastAsia"/>
                <w:spacing w:val="-1"/>
              </w:rPr>
              <w:t>全县人才发展专项资金</w:t>
            </w:r>
          </w:p>
        </w:tc>
        <w:tc>
          <w:tcPr>
            <w:tcW w:w="1940" w:type="dxa"/>
            <w:vAlign w:val="center"/>
          </w:tcPr>
          <w:p w14:paraId="411A617F">
            <w:pPr>
              <w:widowControl w:val="0"/>
              <w:spacing w:line="244" w:lineRule="auto"/>
              <w:jc w:val="center"/>
            </w:pPr>
          </w:p>
          <w:p w14:paraId="01A068A1">
            <w:pPr>
              <w:pStyle w:val="11"/>
              <w:widowControl w:val="0"/>
              <w:spacing w:before="75" w:line="219" w:lineRule="auto"/>
              <w:jc w:val="center"/>
            </w:pPr>
            <w:r>
              <w:rPr>
                <w:rFonts w:hint="eastAsia"/>
                <w:spacing w:val="3"/>
                <w:lang w:eastAsia="zh-CN"/>
              </w:rPr>
              <w:t>县委组织部</w:t>
            </w:r>
          </w:p>
        </w:tc>
        <w:tc>
          <w:tcPr>
            <w:tcW w:w="2171" w:type="dxa"/>
            <w:vAlign w:val="center"/>
          </w:tcPr>
          <w:p w14:paraId="75D5149A">
            <w:pPr>
              <w:widowControl w:val="0"/>
              <w:jc w:val="center"/>
            </w:pPr>
          </w:p>
        </w:tc>
      </w:tr>
      <w:tr w14:paraId="6546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7E567A16">
            <w:pPr>
              <w:pStyle w:val="11"/>
              <w:widowControl w:val="0"/>
              <w:spacing w:before="182" w:line="183" w:lineRule="auto"/>
              <w:jc w:val="center"/>
              <w:rPr>
                <w:lang w:eastAsia="zh-CN"/>
              </w:rPr>
            </w:pPr>
            <w:r>
              <w:rPr>
                <w:rFonts w:hint="eastAsia"/>
                <w:lang w:eastAsia="zh-CN"/>
              </w:rPr>
              <w:t>5</w:t>
            </w:r>
          </w:p>
        </w:tc>
        <w:tc>
          <w:tcPr>
            <w:tcW w:w="4064" w:type="dxa"/>
            <w:vAlign w:val="center"/>
          </w:tcPr>
          <w:p w14:paraId="5782AECA">
            <w:pPr>
              <w:pStyle w:val="11"/>
              <w:widowControl w:val="0"/>
              <w:spacing w:before="123" w:line="219" w:lineRule="auto"/>
              <w:jc w:val="center"/>
            </w:pPr>
            <w:r>
              <w:rPr>
                <w:rFonts w:hint="eastAsia"/>
                <w:spacing w:val="1"/>
              </w:rPr>
              <w:t>困难学生资助专项资金</w:t>
            </w:r>
          </w:p>
        </w:tc>
        <w:tc>
          <w:tcPr>
            <w:tcW w:w="1940" w:type="dxa"/>
            <w:vMerge w:val="restart"/>
            <w:vAlign w:val="center"/>
          </w:tcPr>
          <w:p w14:paraId="6B1FDE5A">
            <w:pPr>
              <w:pStyle w:val="11"/>
              <w:widowControl w:val="0"/>
              <w:spacing w:before="75" w:line="219" w:lineRule="auto"/>
              <w:jc w:val="center"/>
              <w:rPr>
                <w:lang w:eastAsia="zh-CN"/>
              </w:rPr>
            </w:pPr>
            <w:r>
              <w:rPr>
                <w:rFonts w:hint="eastAsia"/>
                <w:spacing w:val="2"/>
                <w:lang w:eastAsia="zh-CN"/>
              </w:rPr>
              <w:t>县</w:t>
            </w:r>
            <w:r>
              <w:rPr>
                <w:spacing w:val="2"/>
              </w:rPr>
              <w:t>教育</w:t>
            </w:r>
            <w:r>
              <w:rPr>
                <w:rFonts w:hint="eastAsia"/>
                <w:spacing w:val="2"/>
                <w:lang w:eastAsia="zh-CN"/>
              </w:rPr>
              <w:t>局</w:t>
            </w:r>
          </w:p>
        </w:tc>
        <w:tc>
          <w:tcPr>
            <w:tcW w:w="2171" w:type="dxa"/>
            <w:vAlign w:val="center"/>
          </w:tcPr>
          <w:p w14:paraId="4F2166BE">
            <w:pPr>
              <w:widowControl w:val="0"/>
              <w:jc w:val="center"/>
            </w:pPr>
          </w:p>
        </w:tc>
      </w:tr>
      <w:tr w14:paraId="1420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369AABF2">
            <w:pPr>
              <w:pStyle w:val="11"/>
              <w:widowControl w:val="0"/>
              <w:spacing w:before="182" w:line="183" w:lineRule="auto"/>
              <w:jc w:val="center"/>
              <w:rPr>
                <w:lang w:eastAsia="zh-CN"/>
              </w:rPr>
            </w:pPr>
            <w:r>
              <w:rPr>
                <w:rFonts w:hint="eastAsia"/>
                <w:lang w:eastAsia="zh-CN"/>
              </w:rPr>
              <w:t>6</w:t>
            </w:r>
          </w:p>
        </w:tc>
        <w:tc>
          <w:tcPr>
            <w:tcW w:w="4064" w:type="dxa"/>
            <w:vAlign w:val="center"/>
          </w:tcPr>
          <w:p w14:paraId="48830AF8">
            <w:pPr>
              <w:pStyle w:val="11"/>
              <w:widowControl w:val="0"/>
              <w:spacing w:before="123" w:line="219" w:lineRule="auto"/>
              <w:jc w:val="center"/>
            </w:pPr>
            <w:r>
              <w:rPr>
                <w:rFonts w:hint="eastAsia"/>
                <w:spacing w:val="1"/>
              </w:rPr>
              <w:t>高中建档立卡免学杂费及教材费</w:t>
            </w:r>
          </w:p>
        </w:tc>
        <w:tc>
          <w:tcPr>
            <w:tcW w:w="1940" w:type="dxa"/>
            <w:vMerge w:val="continue"/>
            <w:vAlign w:val="center"/>
          </w:tcPr>
          <w:p w14:paraId="289615AD">
            <w:pPr>
              <w:widowControl w:val="0"/>
              <w:jc w:val="center"/>
            </w:pPr>
          </w:p>
        </w:tc>
        <w:tc>
          <w:tcPr>
            <w:tcW w:w="2171" w:type="dxa"/>
            <w:vAlign w:val="center"/>
          </w:tcPr>
          <w:p w14:paraId="322A000C">
            <w:pPr>
              <w:widowControl w:val="0"/>
              <w:jc w:val="center"/>
            </w:pPr>
          </w:p>
        </w:tc>
      </w:tr>
      <w:tr w14:paraId="3FE0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30" w:type="dxa"/>
            <w:vAlign w:val="center"/>
          </w:tcPr>
          <w:p w14:paraId="44BD041F">
            <w:pPr>
              <w:pStyle w:val="11"/>
              <w:widowControl w:val="0"/>
              <w:spacing w:before="161" w:line="184" w:lineRule="auto"/>
              <w:jc w:val="center"/>
              <w:rPr>
                <w:lang w:eastAsia="zh-CN"/>
              </w:rPr>
            </w:pPr>
            <w:r>
              <w:rPr>
                <w:rFonts w:hint="eastAsia"/>
                <w:spacing w:val="-7"/>
                <w:lang w:eastAsia="zh-CN"/>
              </w:rPr>
              <w:t>7</w:t>
            </w:r>
          </w:p>
        </w:tc>
        <w:tc>
          <w:tcPr>
            <w:tcW w:w="4064" w:type="dxa"/>
            <w:vAlign w:val="center"/>
          </w:tcPr>
          <w:p w14:paraId="6F5A1593">
            <w:pPr>
              <w:pStyle w:val="11"/>
              <w:widowControl w:val="0"/>
              <w:spacing w:before="103" w:line="219" w:lineRule="auto"/>
              <w:jc w:val="center"/>
            </w:pPr>
            <w:r>
              <w:rPr>
                <w:rFonts w:hint="eastAsia"/>
                <w:spacing w:val="1"/>
              </w:rPr>
              <w:t>全县教育教学质量奖</w:t>
            </w:r>
          </w:p>
        </w:tc>
        <w:tc>
          <w:tcPr>
            <w:tcW w:w="1940" w:type="dxa"/>
            <w:vMerge w:val="continue"/>
            <w:vAlign w:val="center"/>
          </w:tcPr>
          <w:p w14:paraId="3055358F">
            <w:pPr>
              <w:widowControl w:val="0"/>
              <w:spacing w:before="327" w:line="218" w:lineRule="auto"/>
              <w:jc w:val="center"/>
              <w:rPr>
                <w:rFonts w:ascii="方正小标宋简体" w:hAnsi="方正小标宋简体" w:eastAsia="方正小标宋简体" w:cs="方正小标宋简体"/>
                <w:spacing w:val="-3"/>
                <w:sz w:val="36"/>
                <w:szCs w:val="36"/>
              </w:rPr>
            </w:pPr>
          </w:p>
        </w:tc>
        <w:tc>
          <w:tcPr>
            <w:tcW w:w="2171" w:type="dxa"/>
            <w:vAlign w:val="center"/>
          </w:tcPr>
          <w:p w14:paraId="5A857D9A">
            <w:pPr>
              <w:widowControl w:val="0"/>
              <w:jc w:val="center"/>
            </w:pPr>
          </w:p>
        </w:tc>
      </w:tr>
      <w:tr w14:paraId="7BB6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7D027D4D">
            <w:pPr>
              <w:pStyle w:val="11"/>
              <w:widowControl w:val="0"/>
              <w:spacing w:before="161" w:line="184" w:lineRule="auto"/>
              <w:jc w:val="center"/>
              <w:rPr>
                <w:spacing w:val="-7"/>
                <w:lang w:eastAsia="zh-CN"/>
              </w:rPr>
            </w:pPr>
            <w:r>
              <w:rPr>
                <w:rFonts w:hint="eastAsia"/>
                <w:spacing w:val="-7"/>
                <w:lang w:eastAsia="zh-CN"/>
              </w:rPr>
              <w:t>8</w:t>
            </w:r>
          </w:p>
        </w:tc>
        <w:tc>
          <w:tcPr>
            <w:tcW w:w="4064" w:type="dxa"/>
            <w:vAlign w:val="center"/>
          </w:tcPr>
          <w:p w14:paraId="231B09F6">
            <w:pPr>
              <w:pStyle w:val="11"/>
              <w:widowControl w:val="0"/>
              <w:spacing w:before="103" w:line="219" w:lineRule="auto"/>
              <w:jc w:val="center"/>
              <w:rPr>
                <w:spacing w:val="1"/>
              </w:rPr>
            </w:pPr>
            <w:r>
              <w:rPr>
                <w:rFonts w:hint="eastAsia"/>
                <w:spacing w:val="1"/>
              </w:rPr>
              <w:t>学前教育发展资金</w:t>
            </w:r>
          </w:p>
        </w:tc>
        <w:tc>
          <w:tcPr>
            <w:tcW w:w="1940" w:type="dxa"/>
            <w:vMerge w:val="continue"/>
            <w:vAlign w:val="center"/>
          </w:tcPr>
          <w:p w14:paraId="09179278">
            <w:pPr>
              <w:widowControl w:val="0"/>
              <w:spacing w:before="327" w:line="218" w:lineRule="auto"/>
              <w:jc w:val="center"/>
              <w:rPr>
                <w:rFonts w:ascii="方正小标宋简体" w:hAnsi="方正小标宋简体" w:eastAsia="方正小标宋简体" w:cs="方正小标宋简体"/>
                <w:spacing w:val="-3"/>
                <w:sz w:val="36"/>
                <w:szCs w:val="36"/>
              </w:rPr>
            </w:pPr>
          </w:p>
        </w:tc>
        <w:tc>
          <w:tcPr>
            <w:tcW w:w="2171" w:type="dxa"/>
            <w:vAlign w:val="center"/>
          </w:tcPr>
          <w:p w14:paraId="5918D063">
            <w:pPr>
              <w:widowControl w:val="0"/>
              <w:jc w:val="center"/>
            </w:pPr>
          </w:p>
        </w:tc>
      </w:tr>
      <w:tr w14:paraId="67FB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49E24CFF">
            <w:pPr>
              <w:pStyle w:val="11"/>
              <w:widowControl w:val="0"/>
              <w:spacing w:before="161" w:line="184" w:lineRule="auto"/>
              <w:jc w:val="center"/>
              <w:rPr>
                <w:spacing w:val="-7"/>
                <w:lang w:eastAsia="zh-CN"/>
              </w:rPr>
            </w:pPr>
            <w:r>
              <w:rPr>
                <w:rFonts w:hint="eastAsia"/>
                <w:spacing w:val="-7"/>
                <w:lang w:eastAsia="zh-CN"/>
              </w:rPr>
              <w:t>9</w:t>
            </w:r>
          </w:p>
        </w:tc>
        <w:tc>
          <w:tcPr>
            <w:tcW w:w="4064" w:type="dxa"/>
            <w:vAlign w:val="center"/>
          </w:tcPr>
          <w:p w14:paraId="624DFD9A">
            <w:pPr>
              <w:pStyle w:val="11"/>
              <w:widowControl w:val="0"/>
              <w:spacing w:before="103" w:line="219" w:lineRule="auto"/>
              <w:jc w:val="center"/>
              <w:rPr>
                <w:spacing w:val="1"/>
              </w:rPr>
            </w:pPr>
            <w:r>
              <w:rPr>
                <w:rFonts w:hint="eastAsia"/>
                <w:spacing w:val="1"/>
              </w:rPr>
              <w:t>乡村中小学教师人才津贴补助资金</w:t>
            </w:r>
          </w:p>
        </w:tc>
        <w:tc>
          <w:tcPr>
            <w:tcW w:w="1940" w:type="dxa"/>
            <w:vMerge w:val="continue"/>
            <w:vAlign w:val="center"/>
          </w:tcPr>
          <w:p w14:paraId="6BFF666C">
            <w:pPr>
              <w:widowControl w:val="0"/>
              <w:spacing w:before="327" w:line="218" w:lineRule="auto"/>
              <w:jc w:val="center"/>
              <w:rPr>
                <w:rFonts w:ascii="方正小标宋简体" w:hAnsi="方正小标宋简体" w:eastAsia="方正小标宋简体" w:cs="方正小标宋简体"/>
                <w:spacing w:val="-3"/>
                <w:sz w:val="36"/>
                <w:szCs w:val="36"/>
              </w:rPr>
            </w:pPr>
          </w:p>
        </w:tc>
        <w:tc>
          <w:tcPr>
            <w:tcW w:w="2171" w:type="dxa"/>
            <w:vAlign w:val="center"/>
          </w:tcPr>
          <w:p w14:paraId="082738E3">
            <w:pPr>
              <w:widowControl w:val="0"/>
              <w:jc w:val="center"/>
            </w:pPr>
          </w:p>
        </w:tc>
      </w:tr>
      <w:tr w14:paraId="1FAB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5A3416CC">
            <w:pPr>
              <w:pStyle w:val="11"/>
              <w:widowControl w:val="0"/>
              <w:spacing w:before="152" w:line="184" w:lineRule="auto"/>
              <w:jc w:val="center"/>
              <w:rPr>
                <w:lang w:eastAsia="zh-CN"/>
              </w:rPr>
            </w:pPr>
            <w:r>
              <w:rPr>
                <w:spacing w:val="-7"/>
              </w:rPr>
              <w:t>1</w:t>
            </w:r>
            <w:r>
              <w:rPr>
                <w:rFonts w:hint="eastAsia"/>
                <w:spacing w:val="-7"/>
                <w:lang w:eastAsia="zh-CN"/>
              </w:rPr>
              <w:t>0</w:t>
            </w:r>
          </w:p>
        </w:tc>
        <w:tc>
          <w:tcPr>
            <w:tcW w:w="4064" w:type="dxa"/>
            <w:vAlign w:val="center"/>
          </w:tcPr>
          <w:p w14:paraId="1117352C">
            <w:pPr>
              <w:pStyle w:val="11"/>
              <w:widowControl w:val="0"/>
              <w:spacing w:before="94" w:line="219" w:lineRule="auto"/>
              <w:jc w:val="center"/>
            </w:pPr>
            <w:r>
              <w:rPr>
                <w:rFonts w:hint="eastAsia"/>
                <w:spacing w:val="1"/>
              </w:rPr>
              <w:t>禁毒专项资金</w:t>
            </w:r>
          </w:p>
        </w:tc>
        <w:tc>
          <w:tcPr>
            <w:tcW w:w="1940" w:type="dxa"/>
            <w:vMerge w:val="restart"/>
            <w:vAlign w:val="center"/>
          </w:tcPr>
          <w:p w14:paraId="13FEEB3A">
            <w:pPr>
              <w:pStyle w:val="11"/>
              <w:widowControl w:val="0"/>
              <w:spacing w:before="93" w:line="219" w:lineRule="auto"/>
              <w:jc w:val="center"/>
              <w:rPr>
                <w:lang w:eastAsia="zh-CN"/>
              </w:rPr>
            </w:pPr>
            <w:r>
              <w:rPr>
                <w:rFonts w:hint="eastAsia"/>
                <w:spacing w:val="1"/>
                <w:lang w:eastAsia="zh-CN"/>
              </w:rPr>
              <w:t>县政府办</w:t>
            </w:r>
          </w:p>
        </w:tc>
        <w:tc>
          <w:tcPr>
            <w:tcW w:w="2171" w:type="dxa"/>
            <w:vAlign w:val="center"/>
          </w:tcPr>
          <w:p w14:paraId="5C11E49C">
            <w:pPr>
              <w:widowControl w:val="0"/>
              <w:jc w:val="center"/>
            </w:pPr>
          </w:p>
        </w:tc>
      </w:tr>
      <w:tr w14:paraId="40D3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764A23FB">
            <w:pPr>
              <w:pStyle w:val="11"/>
              <w:widowControl w:val="0"/>
              <w:spacing w:before="152" w:line="184" w:lineRule="auto"/>
              <w:jc w:val="center"/>
              <w:rPr>
                <w:spacing w:val="-7"/>
                <w:lang w:eastAsia="zh-CN"/>
              </w:rPr>
            </w:pPr>
            <w:r>
              <w:rPr>
                <w:rFonts w:hint="eastAsia"/>
                <w:spacing w:val="-7"/>
                <w:lang w:eastAsia="zh-CN"/>
              </w:rPr>
              <w:t>11</w:t>
            </w:r>
          </w:p>
        </w:tc>
        <w:tc>
          <w:tcPr>
            <w:tcW w:w="4064" w:type="dxa"/>
            <w:vAlign w:val="center"/>
          </w:tcPr>
          <w:p w14:paraId="29767581">
            <w:pPr>
              <w:pStyle w:val="11"/>
              <w:widowControl w:val="0"/>
              <w:spacing w:before="94" w:line="219" w:lineRule="auto"/>
              <w:jc w:val="center"/>
              <w:rPr>
                <w:spacing w:val="1"/>
              </w:rPr>
            </w:pPr>
            <w:r>
              <w:rPr>
                <w:rFonts w:hint="eastAsia"/>
                <w:spacing w:val="1"/>
              </w:rPr>
              <w:t>春节走访慰问经费</w:t>
            </w:r>
          </w:p>
        </w:tc>
        <w:tc>
          <w:tcPr>
            <w:tcW w:w="1940" w:type="dxa"/>
            <w:vMerge w:val="continue"/>
            <w:vAlign w:val="center"/>
          </w:tcPr>
          <w:p w14:paraId="4EFCD829">
            <w:pPr>
              <w:widowControl w:val="0"/>
              <w:spacing w:before="327" w:line="218" w:lineRule="auto"/>
              <w:jc w:val="center"/>
              <w:rPr>
                <w:rFonts w:ascii="方正小标宋简体" w:hAnsi="方正小标宋简体" w:eastAsia="方正小标宋简体" w:cs="方正小标宋简体"/>
                <w:spacing w:val="-3"/>
                <w:sz w:val="36"/>
                <w:szCs w:val="36"/>
              </w:rPr>
            </w:pPr>
          </w:p>
        </w:tc>
        <w:tc>
          <w:tcPr>
            <w:tcW w:w="2171" w:type="dxa"/>
            <w:vAlign w:val="center"/>
          </w:tcPr>
          <w:p w14:paraId="66577E4B">
            <w:pPr>
              <w:widowControl w:val="0"/>
              <w:jc w:val="center"/>
            </w:pPr>
          </w:p>
        </w:tc>
      </w:tr>
      <w:tr w14:paraId="6353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0FD2B55D">
            <w:pPr>
              <w:pStyle w:val="11"/>
              <w:widowControl w:val="0"/>
              <w:spacing w:before="182" w:line="184" w:lineRule="auto"/>
              <w:jc w:val="center"/>
            </w:pPr>
            <w:r>
              <w:rPr>
                <w:spacing w:val="-7"/>
              </w:rPr>
              <w:t>12</w:t>
            </w:r>
          </w:p>
        </w:tc>
        <w:tc>
          <w:tcPr>
            <w:tcW w:w="4064" w:type="dxa"/>
            <w:vAlign w:val="center"/>
          </w:tcPr>
          <w:p w14:paraId="43AAC3A1">
            <w:pPr>
              <w:pStyle w:val="11"/>
              <w:widowControl w:val="0"/>
              <w:spacing w:before="125" w:line="220" w:lineRule="auto"/>
              <w:jc w:val="center"/>
            </w:pPr>
            <w:r>
              <w:rPr>
                <w:rFonts w:hint="eastAsia"/>
                <w:spacing w:val="1"/>
              </w:rPr>
              <w:t>文化旅游产业引导资金</w:t>
            </w:r>
          </w:p>
        </w:tc>
        <w:tc>
          <w:tcPr>
            <w:tcW w:w="1940" w:type="dxa"/>
            <w:vAlign w:val="center"/>
          </w:tcPr>
          <w:p w14:paraId="247CB27C">
            <w:pPr>
              <w:pStyle w:val="11"/>
              <w:widowControl w:val="0"/>
              <w:spacing w:before="124" w:line="219" w:lineRule="auto"/>
              <w:jc w:val="center"/>
              <w:rPr>
                <w:lang w:eastAsia="zh-CN"/>
              </w:rPr>
            </w:pPr>
            <w:r>
              <w:rPr>
                <w:rFonts w:hint="eastAsia"/>
                <w:spacing w:val="1"/>
                <w:lang w:eastAsia="zh-CN"/>
              </w:rPr>
              <w:t>县</w:t>
            </w:r>
            <w:r>
              <w:rPr>
                <w:rFonts w:hint="eastAsia"/>
                <w:spacing w:val="1"/>
              </w:rPr>
              <w:t>文广新局</w:t>
            </w:r>
          </w:p>
        </w:tc>
        <w:tc>
          <w:tcPr>
            <w:tcW w:w="2171" w:type="dxa"/>
            <w:vAlign w:val="center"/>
          </w:tcPr>
          <w:p w14:paraId="70FE09C7">
            <w:pPr>
              <w:widowControl w:val="0"/>
              <w:jc w:val="center"/>
            </w:pPr>
          </w:p>
        </w:tc>
      </w:tr>
      <w:tr w14:paraId="60CB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5AE51356">
            <w:pPr>
              <w:pStyle w:val="11"/>
              <w:widowControl w:val="0"/>
              <w:spacing w:before="162" w:line="184" w:lineRule="auto"/>
              <w:jc w:val="center"/>
            </w:pPr>
            <w:r>
              <w:rPr>
                <w:spacing w:val="-7"/>
              </w:rPr>
              <w:t>13</w:t>
            </w:r>
          </w:p>
        </w:tc>
        <w:tc>
          <w:tcPr>
            <w:tcW w:w="4064" w:type="dxa"/>
            <w:vAlign w:val="center"/>
          </w:tcPr>
          <w:p w14:paraId="4FEBECDA">
            <w:pPr>
              <w:pStyle w:val="11"/>
              <w:widowControl w:val="0"/>
              <w:spacing w:before="105" w:line="220" w:lineRule="auto"/>
              <w:jc w:val="center"/>
            </w:pPr>
            <w:r>
              <w:rPr>
                <w:rFonts w:hint="eastAsia"/>
                <w:spacing w:val="2"/>
              </w:rPr>
              <w:t>城乡居民医疗救助</w:t>
            </w:r>
          </w:p>
        </w:tc>
        <w:tc>
          <w:tcPr>
            <w:tcW w:w="1940" w:type="dxa"/>
            <w:vAlign w:val="center"/>
          </w:tcPr>
          <w:p w14:paraId="560523F7">
            <w:pPr>
              <w:pStyle w:val="11"/>
              <w:widowControl w:val="0"/>
              <w:spacing w:before="104" w:line="219" w:lineRule="auto"/>
              <w:jc w:val="center"/>
              <w:rPr>
                <w:lang w:eastAsia="zh-CN"/>
              </w:rPr>
            </w:pPr>
            <w:r>
              <w:rPr>
                <w:rFonts w:hint="eastAsia"/>
                <w:spacing w:val="5"/>
                <w:lang w:eastAsia="zh-CN"/>
              </w:rPr>
              <w:t>县医保局</w:t>
            </w:r>
          </w:p>
        </w:tc>
        <w:tc>
          <w:tcPr>
            <w:tcW w:w="2171" w:type="dxa"/>
            <w:vAlign w:val="center"/>
          </w:tcPr>
          <w:p w14:paraId="63F1A41C">
            <w:pPr>
              <w:widowControl w:val="0"/>
              <w:jc w:val="center"/>
            </w:pPr>
          </w:p>
        </w:tc>
      </w:tr>
      <w:tr w14:paraId="604A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63A46C87">
            <w:pPr>
              <w:pStyle w:val="11"/>
              <w:widowControl w:val="0"/>
              <w:spacing w:before="75" w:line="184" w:lineRule="auto"/>
              <w:jc w:val="center"/>
              <w:rPr>
                <w:lang w:eastAsia="zh-CN"/>
              </w:rPr>
            </w:pPr>
            <w:r>
              <w:rPr>
                <w:rFonts w:hint="eastAsia"/>
                <w:lang w:eastAsia="zh-CN"/>
              </w:rPr>
              <w:t>14</w:t>
            </w:r>
          </w:p>
        </w:tc>
        <w:tc>
          <w:tcPr>
            <w:tcW w:w="4064" w:type="dxa"/>
            <w:vAlign w:val="center"/>
          </w:tcPr>
          <w:p w14:paraId="612EE3D5">
            <w:pPr>
              <w:pStyle w:val="11"/>
              <w:widowControl w:val="0"/>
              <w:spacing w:before="75" w:line="219" w:lineRule="auto"/>
              <w:jc w:val="center"/>
            </w:pPr>
            <w:r>
              <w:rPr>
                <w:rFonts w:hint="eastAsia"/>
                <w:spacing w:val="2"/>
              </w:rPr>
              <w:t>死亡抚恤资金</w:t>
            </w:r>
          </w:p>
        </w:tc>
        <w:tc>
          <w:tcPr>
            <w:tcW w:w="1940" w:type="dxa"/>
            <w:vMerge w:val="restart"/>
            <w:vAlign w:val="center"/>
          </w:tcPr>
          <w:p w14:paraId="219EEEA5">
            <w:pPr>
              <w:pStyle w:val="11"/>
              <w:widowControl w:val="0"/>
              <w:spacing w:before="154" w:line="219" w:lineRule="auto"/>
              <w:jc w:val="center"/>
              <w:rPr>
                <w:lang w:eastAsia="zh-CN"/>
              </w:rPr>
            </w:pPr>
            <w:r>
              <w:rPr>
                <w:rFonts w:hint="eastAsia"/>
                <w:spacing w:val="1"/>
                <w:lang w:eastAsia="zh-CN"/>
              </w:rPr>
              <w:t>县民政局</w:t>
            </w:r>
          </w:p>
        </w:tc>
        <w:tc>
          <w:tcPr>
            <w:tcW w:w="2171" w:type="dxa"/>
            <w:vAlign w:val="center"/>
          </w:tcPr>
          <w:p w14:paraId="4F8337B3">
            <w:pPr>
              <w:widowControl w:val="0"/>
              <w:jc w:val="center"/>
            </w:pPr>
          </w:p>
        </w:tc>
      </w:tr>
      <w:tr w14:paraId="437B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30" w:type="dxa"/>
            <w:vAlign w:val="center"/>
          </w:tcPr>
          <w:p w14:paraId="3C81F92A">
            <w:pPr>
              <w:pStyle w:val="11"/>
              <w:widowControl w:val="0"/>
              <w:spacing w:before="75" w:line="184" w:lineRule="auto"/>
              <w:jc w:val="center"/>
              <w:rPr>
                <w:lang w:eastAsia="zh-CN"/>
              </w:rPr>
            </w:pPr>
            <w:r>
              <w:rPr>
                <w:rFonts w:hint="eastAsia"/>
                <w:lang w:eastAsia="zh-CN"/>
              </w:rPr>
              <w:t>15</w:t>
            </w:r>
          </w:p>
        </w:tc>
        <w:tc>
          <w:tcPr>
            <w:tcW w:w="4064" w:type="dxa"/>
            <w:vAlign w:val="center"/>
          </w:tcPr>
          <w:p w14:paraId="4C7432EB">
            <w:pPr>
              <w:pStyle w:val="11"/>
              <w:widowControl w:val="0"/>
              <w:spacing w:before="75" w:line="219" w:lineRule="auto"/>
              <w:jc w:val="center"/>
              <w:rPr>
                <w:spacing w:val="2"/>
              </w:rPr>
            </w:pPr>
            <w:r>
              <w:rPr>
                <w:rFonts w:hint="eastAsia"/>
                <w:spacing w:val="2"/>
              </w:rPr>
              <w:t>老工伤人员伤残金</w:t>
            </w:r>
          </w:p>
        </w:tc>
        <w:tc>
          <w:tcPr>
            <w:tcW w:w="1940" w:type="dxa"/>
            <w:vMerge w:val="continue"/>
            <w:vAlign w:val="center"/>
          </w:tcPr>
          <w:p w14:paraId="78EEE3E7">
            <w:pPr>
              <w:widowControl w:val="0"/>
              <w:spacing w:before="327" w:line="218" w:lineRule="auto"/>
              <w:jc w:val="center"/>
              <w:rPr>
                <w:rFonts w:ascii="方正小标宋简体" w:hAnsi="方正小标宋简体" w:eastAsia="方正小标宋简体" w:cs="方正小标宋简体"/>
                <w:spacing w:val="-3"/>
                <w:sz w:val="36"/>
                <w:szCs w:val="36"/>
              </w:rPr>
            </w:pPr>
          </w:p>
        </w:tc>
        <w:tc>
          <w:tcPr>
            <w:tcW w:w="2171" w:type="dxa"/>
            <w:vAlign w:val="center"/>
          </w:tcPr>
          <w:p w14:paraId="2AA3A96A">
            <w:pPr>
              <w:widowControl w:val="0"/>
              <w:spacing w:before="327" w:line="218" w:lineRule="auto"/>
              <w:jc w:val="center"/>
              <w:rPr>
                <w:rFonts w:ascii="方正小标宋简体" w:hAnsi="方正小标宋简体" w:eastAsia="方正小标宋简体" w:cs="方正小标宋简体"/>
                <w:spacing w:val="-3"/>
                <w:sz w:val="36"/>
                <w:szCs w:val="36"/>
              </w:rPr>
            </w:pPr>
          </w:p>
        </w:tc>
      </w:tr>
      <w:tr w14:paraId="1E5A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2C7B138F">
            <w:pPr>
              <w:pStyle w:val="11"/>
              <w:widowControl w:val="0"/>
              <w:spacing w:before="213" w:line="184" w:lineRule="auto"/>
              <w:jc w:val="center"/>
              <w:rPr>
                <w:lang w:eastAsia="zh-CN"/>
              </w:rPr>
            </w:pPr>
            <w:r>
              <w:rPr>
                <w:rFonts w:hint="eastAsia"/>
                <w:spacing w:val="-7"/>
                <w:lang w:eastAsia="zh-CN"/>
              </w:rPr>
              <w:t>16</w:t>
            </w:r>
          </w:p>
        </w:tc>
        <w:tc>
          <w:tcPr>
            <w:tcW w:w="4064" w:type="dxa"/>
            <w:vAlign w:val="center"/>
          </w:tcPr>
          <w:p w14:paraId="54E53978">
            <w:pPr>
              <w:pStyle w:val="11"/>
              <w:widowControl w:val="0"/>
              <w:spacing w:before="155" w:line="219" w:lineRule="auto"/>
              <w:jc w:val="center"/>
            </w:pPr>
            <w:r>
              <w:rPr>
                <w:rFonts w:hint="eastAsia"/>
                <w:spacing w:val="2"/>
              </w:rPr>
              <w:t>公立医院改革经费</w:t>
            </w:r>
          </w:p>
        </w:tc>
        <w:tc>
          <w:tcPr>
            <w:tcW w:w="1940" w:type="dxa"/>
            <w:vAlign w:val="center"/>
          </w:tcPr>
          <w:p w14:paraId="7BDA83FD">
            <w:pPr>
              <w:pStyle w:val="11"/>
              <w:widowControl w:val="0"/>
              <w:spacing w:before="155" w:line="219" w:lineRule="auto"/>
              <w:jc w:val="center"/>
              <w:rPr>
                <w:lang w:eastAsia="zh-CN"/>
              </w:rPr>
            </w:pPr>
            <w:r>
              <w:rPr>
                <w:rFonts w:hint="eastAsia"/>
                <w:spacing w:val="2"/>
                <w:lang w:eastAsia="zh-CN"/>
              </w:rPr>
              <w:t>县卫健局</w:t>
            </w:r>
          </w:p>
        </w:tc>
        <w:tc>
          <w:tcPr>
            <w:tcW w:w="2171" w:type="dxa"/>
            <w:vAlign w:val="center"/>
          </w:tcPr>
          <w:p w14:paraId="638D3D73">
            <w:pPr>
              <w:widowControl w:val="0"/>
              <w:jc w:val="center"/>
            </w:pPr>
          </w:p>
        </w:tc>
      </w:tr>
      <w:tr w14:paraId="177C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6789E37F">
            <w:pPr>
              <w:pStyle w:val="11"/>
              <w:widowControl w:val="0"/>
              <w:spacing w:before="164" w:line="184" w:lineRule="auto"/>
              <w:jc w:val="center"/>
              <w:rPr>
                <w:lang w:eastAsia="zh-CN"/>
              </w:rPr>
            </w:pPr>
            <w:r>
              <w:rPr>
                <w:rFonts w:hint="eastAsia"/>
                <w:lang w:eastAsia="zh-CN"/>
              </w:rPr>
              <w:t>17</w:t>
            </w:r>
          </w:p>
        </w:tc>
        <w:tc>
          <w:tcPr>
            <w:tcW w:w="4064" w:type="dxa"/>
            <w:vAlign w:val="center"/>
          </w:tcPr>
          <w:p w14:paraId="0C82BFE1">
            <w:pPr>
              <w:pStyle w:val="11"/>
              <w:widowControl w:val="0"/>
              <w:spacing w:before="147" w:line="220" w:lineRule="auto"/>
              <w:jc w:val="center"/>
            </w:pPr>
            <w:r>
              <w:rPr>
                <w:rFonts w:hint="eastAsia"/>
              </w:rPr>
              <w:t>项目前期经费</w:t>
            </w:r>
          </w:p>
        </w:tc>
        <w:tc>
          <w:tcPr>
            <w:tcW w:w="1940" w:type="dxa"/>
            <w:vAlign w:val="center"/>
          </w:tcPr>
          <w:p w14:paraId="33D57D69">
            <w:pPr>
              <w:pStyle w:val="11"/>
              <w:widowControl w:val="0"/>
              <w:spacing w:before="75" w:line="219" w:lineRule="auto"/>
              <w:jc w:val="center"/>
              <w:rPr>
                <w:lang w:eastAsia="zh-CN"/>
              </w:rPr>
            </w:pPr>
            <w:r>
              <w:rPr>
                <w:rFonts w:hint="eastAsia"/>
                <w:spacing w:val="1"/>
                <w:lang w:eastAsia="zh-CN"/>
              </w:rPr>
              <w:t>县发改局</w:t>
            </w:r>
          </w:p>
        </w:tc>
        <w:tc>
          <w:tcPr>
            <w:tcW w:w="2171" w:type="dxa"/>
            <w:vAlign w:val="center"/>
          </w:tcPr>
          <w:p w14:paraId="5B68A35E">
            <w:pPr>
              <w:widowControl w:val="0"/>
              <w:jc w:val="center"/>
            </w:pPr>
          </w:p>
        </w:tc>
      </w:tr>
      <w:tr w14:paraId="4C5A0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67436F81">
            <w:pPr>
              <w:pStyle w:val="11"/>
              <w:widowControl w:val="0"/>
              <w:spacing w:before="211" w:line="183" w:lineRule="auto"/>
              <w:jc w:val="center"/>
              <w:rPr>
                <w:sz w:val="24"/>
                <w:szCs w:val="24"/>
                <w:lang w:eastAsia="zh-CN"/>
              </w:rPr>
            </w:pPr>
            <w:r>
              <w:rPr>
                <w:rFonts w:hint="eastAsia"/>
                <w:sz w:val="24"/>
                <w:szCs w:val="24"/>
                <w:lang w:eastAsia="zh-CN"/>
              </w:rPr>
              <w:t>18</w:t>
            </w:r>
          </w:p>
        </w:tc>
        <w:tc>
          <w:tcPr>
            <w:tcW w:w="4064" w:type="dxa"/>
            <w:vAlign w:val="center"/>
          </w:tcPr>
          <w:p w14:paraId="293A660F">
            <w:pPr>
              <w:pStyle w:val="11"/>
              <w:widowControl w:val="0"/>
              <w:spacing w:before="150" w:line="220" w:lineRule="auto"/>
              <w:jc w:val="center"/>
              <w:rPr>
                <w:sz w:val="24"/>
                <w:szCs w:val="24"/>
              </w:rPr>
            </w:pPr>
            <w:r>
              <w:rPr>
                <w:rFonts w:hint="eastAsia"/>
                <w:spacing w:val="2"/>
                <w:sz w:val="24"/>
                <w:szCs w:val="24"/>
              </w:rPr>
              <w:t>开放型经济发展专项资金</w:t>
            </w:r>
          </w:p>
        </w:tc>
        <w:tc>
          <w:tcPr>
            <w:tcW w:w="1940" w:type="dxa"/>
            <w:vAlign w:val="center"/>
          </w:tcPr>
          <w:p w14:paraId="57E09C09">
            <w:pPr>
              <w:pStyle w:val="11"/>
              <w:widowControl w:val="0"/>
              <w:spacing w:before="148" w:line="219" w:lineRule="auto"/>
              <w:jc w:val="center"/>
              <w:rPr>
                <w:sz w:val="24"/>
                <w:szCs w:val="24"/>
                <w:lang w:eastAsia="zh-CN"/>
              </w:rPr>
            </w:pPr>
            <w:r>
              <w:rPr>
                <w:rFonts w:hint="eastAsia"/>
                <w:spacing w:val="1"/>
                <w:sz w:val="24"/>
                <w:szCs w:val="24"/>
                <w:lang w:eastAsia="zh-CN"/>
              </w:rPr>
              <w:t>县</w:t>
            </w:r>
            <w:r>
              <w:rPr>
                <w:rFonts w:hint="eastAsia"/>
                <w:spacing w:val="1"/>
                <w:sz w:val="24"/>
                <w:szCs w:val="24"/>
              </w:rPr>
              <w:t>科工局</w:t>
            </w:r>
          </w:p>
        </w:tc>
        <w:tc>
          <w:tcPr>
            <w:tcW w:w="2171" w:type="dxa"/>
            <w:vAlign w:val="center"/>
          </w:tcPr>
          <w:p w14:paraId="58771BF5">
            <w:pPr>
              <w:widowControl w:val="0"/>
              <w:jc w:val="center"/>
            </w:pPr>
          </w:p>
        </w:tc>
      </w:tr>
      <w:tr w14:paraId="5E11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29B4CC97">
            <w:pPr>
              <w:pStyle w:val="11"/>
              <w:widowControl w:val="0"/>
              <w:spacing w:before="194" w:line="183" w:lineRule="auto"/>
              <w:jc w:val="center"/>
              <w:rPr>
                <w:sz w:val="24"/>
                <w:szCs w:val="24"/>
                <w:lang w:eastAsia="zh-CN"/>
              </w:rPr>
            </w:pPr>
            <w:r>
              <w:rPr>
                <w:rFonts w:hint="eastAsia"/>
                <w:spacing w:val="-4"/>
                <w:sz w:val="24"/>
                <w:szCs w:val="24"/>
                <w:lang w:eastAsia="zh-CN"/>
              </w:rPr>
              <w:t>19</w:t>
            </w:r>
          </w:p>
        </w:tc>
        <w:tc>
          <w:tcPr>
            <w:tcW w:w="4064" w:type="dxa"/>
            <w:vAlign w:val="center"/>
          </w:tcPr>
          <w:p w14:paraId="65F29462">
            <w:pPr>
              <w:pStyle w:val="11"/>
              <w:widowControl w:val="0"/>
              <w:spacing w:before="133" w:line="219" w:lineRule="auto"/>
              <w:jc w:val="center"/>
              <w:rPr>
                <w:sz w:val="24"/>
                <w:szCs w:val="24"/>
              </w:rPr>
            </w:pPr>
            <w:r>
              <w:rPr>
                <w:rFonts w:hint="eastAsia"/>
                <w:spacing w:val="1"/>
                <w:sz w:val="24"/>
                <w:szCs w:val="24"/>
              </w:rPr>
              <w:t>乡村振兴专项资金</w:t>
            </w:r>
          </w:p>
        </w:tc>
        <w:tc>
          <w:tcPr>
            <w:tcW w:w="1940" w:type="dxa"/>
            <w:vAlign w:val="center"/>
          </w:tcPr>
          <w:p w14:paraId="16C432BE">
            <w:pPr>
              <w:pStyle w:val="11"/>
              <w:widowControl w:val="0"/>
              <w:spacing w:before="133" w:line="219" w:lineRule="auto"/>
              <w:jc w:val="center"/>
              <w:rPr>
                <w:sz w:val="24"/>
                <w:szCs w:val="24"/>
                <w:lang w:eastAsia="zh-CN"/>
              </w:rPr>
            </w:pPr>
            <w:r>
              <w:rPr>
                <w:rFonts w:hint="eastAsia"/>
                <w:spacing w:val="5"/>
                <w:sz w:val="24"/>
                <w:szCs w:val="24"/>
                <w:lang w:eastAsia="zh-CN"/>
              </w:rPr>
              <w:t>县</w:t>
            </w:r>
            <w:r>
              <w:rPr>
                <w:rFonts w:hint="eastAsia"/>
                <w:spacing w:val="5"/>
                <w:sz w:val="24"/>
                <w:szCs w:val="24"/>
              </w:rPr>
              <w:t>乡村振兴局</w:t>
            </w:r>
          </w:p>
        </w:tc>
        <w:tc>
          <w:tcPr>
            <w:tcW w:w="2171" w:type="dxa"/>
            <w:vAlign w:val="center"/>
          </w:tcPr>
          <w:p w14:paraId="212F2EC6">
            <w:pPr>
              <w:widowControl w:val="0"/>
              <w:jc w:val="center"/>
            </w:pPr>
          </w:p>
        </w:tc>
      </w:tr>
      <w:tr w14:paraId="471C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78863291">
            <w:pPr>
              <w:pStyle w:val="11"/>
              <w:widowControl w:val="0"/>
              <w:spacing w:before="234" w:line="183" w:lineRule="auto"/>
              <w:jc w:val="center"/>
              <w:rPr>
                <w:sz w:val="24"/>
                <w:szCs w:val="24"/>
                <w:lang w:eastAsia="zh-CN"/>
              </w:rPr>
            </w:pPr>
            <w:r>
              <w:rPr>
                <w:spacing w:val="-4"/>
                <w:sz w:val="24"/>
                <w:szCs w:val="24"/>
              </w:rPr>
              <w:t>2</w:t>
            </w:r>
            <w:r>
              <w:rPr>
                <w:rFonts w:hint="eastAsia"/>
                <w:spacing w:val="-4"/>
                <w:sz w:val="24"/>
                <w:szCs w:val="24"/>
                <w:lang w:eastAsia="zh-CN"/>
              </w:rPr>
              <w:t>0</w:t>
            </w:r>
          </w:p>
        </w:tc>
        <w:tc>
          <w:tcPr>
            <w:tcW w:w="4064" w:type="dxa"/>
            <w:vAlign w:val="center"/>
          </w:tcPr>
          <w:p w14:paraId="73B97B14">
            <w:pPr>
              <w:pStyle w:val="11"/>
              <w:widowControl w:val="0"/>
              <w:spacing w:before="173" w:line="219" w:lineRule="auto"/>
              <w:jc w:val="center"/>
              <w:rPr>
                <w:sz w:val="24"/>
                <w:szCs w:val="24"/>
              </w:rPr>
            </w:pPr>
            <w:r>
              <w:rPr>
                <w:rFonts w:hint="eastAsia"/>
                <w:spacing w:val="1"/>
                <w:sz w:val="24"/>
                <w:szCs w:val="24"/>
              </w:rPr>
              <w:t>2023年防汛防火防灾等应急专项资金</w:t>
            </w:r>
          </w:p>
        </w:tc>
        <w:tc>
          <w:tcPr>
            <w:tcW w:w="1940" w:type="dxa"/>
            <w:vAlign w:val="center"/>
          </w:tcPr>
          <w:p w14:paraId="4E1CC9E2">
            <w:pPr>
              <w:pStyle w:val="11"/>
              <w:widowControl w:val="0"/>
              <w:spacing w:before="173" w:line="219" w:lineRule="auto"/>
              <w:jc w:val="center"/>
              <w:rPr>
                <w:sz w:val="24"/>
                <w:szCs w:val="24"/>
                <w:lang w:eastAsia="zh-CN"/>
              </w:rPr>
            </w:pPr>
            <w:r>
              <w:rPr>
                <w:rFonts w:hint="eastAsia"/>
                <w:spacing w:val="2"/>
                <w:sz w:val="24"/>
                <w:szCs w:val="24"/>
                <w:lang w:eastAsia="zh-CN"/>
              </w:rPr>
              <w:t>县</w:t>
            </w:r>
            <w:r>
              <w:rPr>
                <w:rFonts w:hint="eastAsia"/>
                <w:spacing w:val="2"/>
                <w:sz w:val="24"/>
                <w:szCs w:val="24"/>
              </w:rPr>
              <w:t>应急管理局</w:t>
            </w:r>
          </w:p>
        </w:tc>
        <w:tc>
          <w:tcPr>
            <w:tcW w:w="2171" w:type="dxa"/>
            <w:vAlign w:val="center"/>
          </w:tcPr>
          <w:p w14:paraId="234C7100">
            <w:pPr>
              <w:widowControl w:val="0"/>
              <w:jc w:val="center"/>
            </w:pPr>
          </w:p>
        </w:tc>
      </w:tr>
      <w:tr w14:paraId="6DF4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41A91919">
            <w:pPr>
              <w:pStyle w:val="11"/>
              <w:widowControl w:val="0"/>
              <w:spacing w:before="246" w:line="184" w:lineRule="auto"/>
              <w:jc w:val="center"/>
              <w:rPr>
                <w:sz w:val="24"/>
                <w:szCs w:val="24"/>
                <w:lang w:eastAsia="zh-CN"/>
              </w:rPr>
            </w:pPr>
            <w:r>
              <w:rPr>
                <w:rFonts w:hint="eastAsia"/>
                <w:spacing w:val="-4"/>
                <w:sz w:val="24"/>
                <w:szCs w:val="24"/>
                <w:lang w:eastAsia="zh-CN"/>
              </w:rPr>
              <w:t>21</w:t>
            </w:r>
          </w:p>
        </w:tc>
        <w:tc>
          <w:tcPr>
            <w:tcW w:w="4064" w:type="dxa"/>
            <w:vAlign w:val="center"/>
          </w:tcPr>
          <w:p w14:paraId="4449EA6E">
            <w:pPr>
              <w:pStyle w:val="11"/>
              <w:widowControl w:val="0"/>
              <w:spacing w:before="185" w:line="219" w:lineRule="auto"/>
              <w:jc w:val="center"/>
              <w:rPr>
                <w:sz w:val="24"/>
                <w:szCs w:val="24"/>
              </w:rPr>
            </w:pPr>
            <w:r>
              <w:rPr>
                <w:rFonts w:hint="eastAsia"/>
                <w:spacing w:val="1"/>
                <w:sz w:val="24"/>
                <w:szCs w:val="24"/>
              </w:rPr>
              <w:t>河道保洁项目经费</w:t>
            </w:r>
          </w:p>
        </w:tc>
        <w:tc>
          <w:tcPr>
            <w:tcW w:w="1940" w:type="dxa"/>
            <w:vMerge w:val="restart"/>
            <w:vAlign w:val="center"/>
          </w:tcPr>
          <w:p w14:paraId="3B570476">
            <w:pPr>
              <w:pStyle w:val="11"/>
              <w:widowControl w:val="0"/>
              <w:spacing w:before="75" w:line="219" w:lineRule="auto"/>
              <w:jc w:val="center"/>
              <w:rPr>
                <w:spacing w:val="1"/>
                <w:lang w:eastAsia="zh-CN"/>
              </w:rPr>
            </w:pPr>
            <w:r>
              <w:rPr>
                <w:rFonts w:hint="eastAsia"/>
                <w:spacing w:val="1"/>
                <w:sz w:val="24"/>
                <w:szCs w:val="24"/>
                <w:lang w:eastAsia="zh-CN"/>
              </w:rPr>
              <w:t>县水利局</w:t>
            </w:r>
          </w:p>
        </w:tc>
        <w:tc>
          <w:tcPr>
            <w:tcW w:w="2171" w:type="dxa"/>
            <w:vAlign w:val="center"/>
          </w:tcPr>
          <w:p w14:paraId="4F3E26C6">
            <w:pPr>
              <w:widowControl w:val="0"/>
              <w:jc w:val="center"/>
              <w:rPr>
                <w:rFonts w:eastAsiaTheme="minorEastAsia"/>
                <w:lang w:eastAsia="zh-CN"/>
              </w:rPr>
            </w:pPr>
            <w:r>
              <w:rPr>
                <w:rFonts w:hint="eastAsia" w:eastAsiaTheme="minorEastAsia"/>
                <w:lang w:eastAsia="zh-CN"/>
              </w:rPr>
              <w:t>何长亮18073551633</w:t>
            </w:r>
          </w:p>
        </w:tc>
      </w:tr>
      <w:tr w14:paraId="58BE3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4116BCCA">
            <w:pPr>
              <w:pStyle w:val="11"/>
              <w:widowControl w:val="0"/>
              <w:spacing w:before="228" w:line="183" w:lineRule="auto"/>
              <w:jc w:val="center"/>
              <w:rPr>
                <w:sz w:val="24"/>
                <w:szCs w:val="24"/>
                <w:lang w:eastAsia="zh-CN"/>
              </w:rPr>
            </w:pPr>
            <w:r>
              <w:rPr>
                <w:rFonts w:hint="eastAsia"/>
                <w:spacing w:val="-4"/>
                <w:sz w:val="24"/>
                <w:szCs w:val="24"/>
                <w:lang w:eastAsia="zh-CN"/>
              </w:rPr>
              <w:t>22</w:t>
            </w:r>
          </w:p>
        </w:tc>
        <w:tc>
          <w:tcPr>
            <w:tcW w:w="4064" w:type="dxa"/>
            <w:vAlign w:val="center"/>
          </w:tcPr>
          <w:p w14:paraId="38900AEF">
            <w:pPr>
              <w:pStyle w:val="11"/>
              <w:widowControl w:val="0"/>
              <w:spacing w:before="167" w:line="220" w:lineRule="auto"/>
              <w:jc w:val="center"/>
              <w:rPr>
                <w:sz w:val="24"/>
                <w:szCs w:val="24"/>
              </w:rPr>
            </w:pPr>
            <w:r>
              <w:rPr>
                <w:rFonts w:hint="eastAsia"/>
                <w:spacing w:val="1"/>
                <w:sz w:val="24"/>
                <w:szCs w:val="24"/>
              </w:rPr>
              <w:t>县级农村饮水安全维修养护专项资金</w:t>
            </w:r>
          </w:p>
        </w:tc>
        <w:tc>
          <w:tcPr>
            <w:tcW w:w="1940" w:type="dxa"/>
            <w:vMerge w:val="continue"/>
            <w:vAlign w:val="center"/>
          </w:tcPr>
          <w:p w14:paraId="5479D088">
            <w:pPr>
              <w:pStyle w:val="11"/>
              <w:widowControl w:val="0"/>
              <w:spacing w:before="75" w:line="219" w:lineRule="auto"/>
              <w:jc w:val="center"/>
              <w:rPr>
                <w:spacing w:val="1"/>
                <w:lang w:eastAsia="zh-CN"/>
              </w:rPr>
            </w:pPr>
          </w:p>
        </w:tc>
        <w:tc>
          <w:tcPr>
            <w:tcW w:w="2171" w:type="dxa"/>
            <w:vAlign w:val="center"/>
          </w:tcPr>
          <w:p w14:paraId="7C785C29">
            <w:pPr>
              <w:widowControl w:val="0"/>
              <w:jc w:val="center"/>
              <w:rPr>
                <w:rFonts w:eastAsiaTheme="minorEastAsia"/>
                <w:lang w:eastAsia="zh-CN"/>
              </w:rPr>
            </w:pPr>
            <w:r>
              <w:rPr>
                <w:rFonts w:hint="eastAsia" w:eastAsiaTheme="minorEastAsia"/>
                <w:lang w:eastAsia="zh-CN"/>
              </w:rPr>
              <w:t>蒋 雄15243514374</w:t>
            </w:r>
          </w:p>
        </w:tc>
      </w:tr>
    </w:tbl>
    <w:p w14:paraId="029EAEC9">
      <w:pPr>
        <w:spacing w:before="327" w:line="218" w:lineRule="auto"/>
        <w:rPr>
          <w:rFonts w:ascii="方正小标宋简体" w:hAnsi="方正小标宋简体" w:eastAsia="方正小标宋简体" w:cs="方正小标宋简体"/>
          <w:spacing w:val="-3"/>
          <w:sz w:val="36"/>
          <w:szCs w:val="36"/>
        </w:rPr>
      </w:pPr>
    </w:p>
    <w:p w14:paraId="20D5942E">
      <w:pPr>
        <w:spacing w:before="98" w:line="224" w:lineRule="auto"/>
        <w:rPr>
          <w:rFonts w:ascii="黑体" w:hAnsi="黑体" w:eastAsia="黑体" w:cs="黑体"/>
          <w:b/>
          <w:bCs/>
          <w:spacing w:val="11"/>
          <w:sz w:val="33"/>
          <w:szCs w:val="33"/>
          <w:lang w:eastAsia="zh-CN"/>
        </w:rPr>
      </w:pPr>
    </w:p>
    <w:p w14:paraId="3B326ABC">
      <w:pPr>
        <w:spacing w:before="98" w:line="224" w:lineRule="auto"/>
        <w:rPr>
          <w:rFonts w:ascii="黑体" w:hAnsi="黑体" w:eastAsia="黑体" w:cs="黑体"/>
          <w:sz w:val="33"/>
          <w:szCs w:val="33"/>
          <w:lang w:eastAsia="zh-CN"/>
        </w:rPr>
      </w:pPr>
      <w:r>
        <w:rPr>
          <w:rFonts w:ascii="黑体" w:hAnsi="黑体" w:eastAsia="黑体" w:cs="黑体"/>
          <w:b/>
          <w:bCs/>
          <w:spacing w:val="11"/>
          <w:sz w:val="33"/>
          <w:szCs w:val="33"/>
        </w:rPr>
        <w:t>附件2</w:t>
      </w:r>
      <w:r>
        <w:rPr>
          <w:rFonts w:hint="eastAsia" w:ascii="黑体" w:hAnsi="黑体" w:eastAsia="黑体" w:cs="黑体"/>
          <w:b/>
          <w:bCs/>
          <w:spacing w:val="11"/>
          <w:sz w:val="33"/>
          <w:szCs w:val="33"/>
          <w:lang w:eastAsia="zh-CN"/>
        </w:rPr>
        <w:t>：</w:t>
      </w:r>
    </w:p>
    <w:p w14:paraId="04E9CBB5">
      <w:pPr>
        <w:spacing w:line="253" w:lineRule="auto"/>
      </w:pPr>
    </w:p>
    <w:p w14:paraId="5FA49F9C">
      <w:pPr>
        <w:spacing w:before="107" w:line="218" w:lineRule="auto"/>
        <w:ind w:left="1419"/>
        <w:rPr>
          <w:rFonts w:ascii="宋体" w:hAnsi="宋体" w:eastAsia="宋体" w:cs="宋体"/>
          <w:sz w:val="33"/>
          <w:szCs w:val="33"/>
        </w:rPr>
      </w:pPr>
      <w:r>
        <w:rPr>
          <w:rFonts w:ascii="宋体" w:hAnsi="宋体" w:eastAsia="宋体" w:cs="宋体"/>
          <w:b/>
          <w:bCs/>
          <w:spacing w:val="24"/>
          <w:sz w:val="33"/>
          <w:szCs w:val="33"/>
        </w:rPr>
        <w:t>2023年度整体支出绩效评价基础数</w:t>
      </w:r>
      <w:r>
        <w:rPr>
          <w:rFonts w:ascii="宋体" w:hAnsi="宋体" w:eastAsia="宋体" w:cs="宋体"/>
          <w:b/>
          <w:bCs/>
          <w:spacing w:val="23"/>
          <w:sz w:val="33"/>
          <w:szCs w:val="33"/>
        </w:rPr>
        <w:t>据表</w:t>
      </w:r>
    </w:p>
    <w:p w14:paraId="54CAD5BD">
      <w:pPr>
        <w:spacing w:line="129" w:lineRule="exact"/>
      </w:pPr>
    </w:p>
    <w:tbl>
      <w:tblPr>
        <w:tblStyle w:val="12"/>
        <w:tblW w:w="10054" w:type="dxa"/>
        <w:tblInd w:w="-5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0"/>
        <w:gridCol w:w="1085"/>
        <w:gridCol w:w="839"/>
        <w:gridCol w:w="1109"/>
        <w:gridCol w:w="1108"/>
        <w:gridCol w:w="1059"/>
        <w:gridCol w:w="954"/>
      </w:tblGrid>
      <w:tr w14:paraId="23D0C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3900" w:type="dxa"/>
            <w:vMerge w:val="restart"/>
            <w:tcBorders>
              <w:bottom w:val="nil"/>
            </w:tcBorders>
          </w:tcPr>
          <w:p w14:paraId="63397EEF">
            <w:pPr>
              <w:pStyle w:val="11"/>
              <w:spacing w:before="271" w:line="219" w:lineRule="auto"/>
              <w:ind w:left="534"/>
              <w:rPr>
                <w:sz w:val="20"/>
                <w:szCs w:val="20"/>
              </w:rPr>
            </w:pPr>
            <w:r>
              <w:rPr>
                <w:spacing w:val="3"/>
                <w:sz w:val="20"/>
                <w:szCs w:val="20"/>
              </w:rPr>
              <w:t>财政供养人员情况(人)</w:t>
            </w:r>
          </w:p>
        </w:tc>
        <w:tc>
          <w:tcPr>
            <w:tcW w:w="1924" w:type="dxa"/>
            <w:gridSpan w:val="2"/>
          </w:tcPr>
          <w:p w14:paraId="57F509F5">
            <w:pPr>
              <w:pStyle w:val="11"/>
              <w:spacing w:before="83" w:line="219" w:lineRule="auto"/>
              <w:ind w:left="694"/>
              <w:rPr>
                <w:sz w:val="20"/>
                <w:szCs w:val="20"/>
              </w:rPr>
            </w:pPr>
            <w:r>
              <w:rPr>
                <w:spacing w:val="-3"/>
                <w:sz w:val="20"/>
                <w:szCs w:val="20"/>
              </w:rPr>
              <w:t>编制数</w:t>
            </w:r>
          </w:p>
        </w:tc>
        <w:tc>
          <w:tcPr>
            <w:tcW w:w="2217" w:type="dxa"/>
            <w:gridSpan w:val="2"/>
          </w:tcPr>
          <w:p w14:paraId="41A6602F">
            <w:pPr>
              <w:pStyle w:val="11"/>
              <w:spacing w:before="83" w:line="219" w:lineRule="auto"/>
              <w:ind w:left="206"/>
              <w:rPr>
                <w:sz w:val="20"/>
                <w:szCs w:val="20"/>
              </w:rPr>
            </w:pPr>
            <w:r>
              <w:rPr>
                <w:spacing w:val="-1"/>
                <w:sz w:val="20"/>
                <w:szCs w:val="20"/>
              </w:rPr>
              <w:t>2023年实际在职人数</w:t>
            </w:r>
          </w:p>
        </w:tc>
        <w:tc>
          <w:tcPr>
            <w:tcW w:w="2013" w:type="dxa"/>
            <w:gridSpan w:val="2"/>
          </w:tcPr>
          <w:p w14:paraId="7D9BB43D">
            <w:pPr>
              <w:pStyle w:val="11"/>
              <w:spacing w:before="83" w:line="219" w:lineRule="auto"/>
              <w:ind w:left="699"/>
              <w:rPr>
                <w:sz w:val="20"/>
                <w:szCs w:val="20"/>
              </w:rPr>
            </w:pPr>
            <w:r>
              <w:rPr>
                <w:spacing w:val="-2"/>
                <w:sz w:val="20"/>
                <w:szCs w:val="20"/>
              </w:rPr>
              <w:t>控制率</w:t>
            </w:r>
          </w:p>
        </w:tc>
      </w:tr>
      <w:tr w14:paraId="0E996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900" w:type="dxa"/>
            <w:vMerge w:val="continue"/>
            <w:tcBorders>
              <w:top w:val="nil"/>
            </w:tcBorders>
          </w:tcPr>
          <w:p w14:paraId="13863849"/>
        </w:tc>
        <w:tc>
          <w:tcPr>
            <w:tcW w:w="1924" w:type="dxa"/>
            <w:gridSpan w:val="2"/>
          </w:tcPr>
          <w:p w14:paraId="60AD3B52">
            <w:pPr>
              <w:rPr>
                <w:rFonts w:eastAsia="宋体"/>
                <w:lang w:eastAsia="zh-CN"/>
              </w:rPr>
            </w:pPr>
            <w:r>
              <w:rPr>
                <w:rFonts w:hint="eastAsia" w:eastAsia="宋体"/>
                <w:lang w:eastAsia="zh-CN"/>
              </w:rPr>
              <w:t>48</w:t>
            </w:r>
          </w:p>
        </w:tc>
        <w:tc>
          <w:tcPr>
            <w:tcW w:w="2217" w:type="dxa"/>
            <w:gridSpan w:val="2"/>
          </w:tcPr>
          <w:p w14:paraId="0DC68302">
            <w:pPr>
              <w:rPr>
                <w:rFonts w:eastAsia="宋体"/>
                <w:lang w:eastAsia="zh-CN"/>
              </w:rPr>
            </w:pPr>
            <w:r>
              <w:rPr>
                <w:rFonts w:hint="eastAsia" w:eastAsia="宋体"/>
                <w:lang w:eastAsia="zh-CN"/>
              </w:rPr>
              <w:t>40</w:t>
            </w:r>
          </w:p>
        </w:tc>
        <w:tc>
          <w:tcPr>
            <w:tcW w:w="2013" w:type="dxa"/>
            <w:gridSpan w:val="2"/>
          </w:tcPr>
          <w:p w14:paraId="2AF1E240">
            <w:pPr>
              <w:rPr>
                <w:rFonts w:eastAsia="宋体"/>
                <w:lang w:eastAsia="zh-CN"/>
              </w:rPr>
            </w:pPr>
            <w:r>
              <w:rPr>
                <w:rFonts w:hint="eastAsia" w:eastAsia="宋体"/>
                <w:lang w:eastAsia="zh-CN"/>
              </w:rPr>
              <w:t>83.33%</w:t>
            </w:r>
          </w:p>
        </w:tc>
      </w:tr>
      <w:tr w14:paraId="4F4C9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900" w:type="dxa"/>
          </w:tcPr>
          <w:p w14:paraId="135A9013">
            <w:pPr>
              <w:pStyle w:val="11"/>
              <w:spacing w:before="79" w:line="220" w:lineRule="auto"/>
              <w:ind w:left="645"/>
              <w:rPr>
                <w:sz w:val="20"/>
                <w:szCs w:val="20"/>
              </w:rPr>
            </w:pPr>
            <w:r>
              <w:rPr>
                <w:spacing w:val="4"/>
                <w:sz w:val="20"/>
                <w:szCs w:val="20"/>
              </w:rPr>
              <w:t>经费控制情况(万元)</w:t>
            </w:r>
          </w:p>
        </w:tc>
        <w:tc>
          <w:tcPr>
            <w:tcW w:w="1924" w:type="dxa"/>
            <w:gridSpan w:val="2"/>
          </w:tcPr>
          <w:p w14:paraId="38C02496">
            <w:pPr>
              <w:pStyle w:val="11"/>
              <w:spacing w:before="79" w:line="219" w:lineRule="auto"/>
              <w:ind w:left="394"/>
              <w:rPr>
                <w:sz w:val="20"/>
                <w:szCs w:val="20"/>
              </w:rPr>
            </w:pPr>
            <w:r>
              <w:rPr>
                <w:spacing w:val="-2"/>
                <w:sz w:val="20"/>
                <w:szCs w:val="20"/>
              </w:rPr>
              <w:t>2022年决算数</w:t>
            </w:r>
          </w:p>
        </w:tc>
        <w:tc>
          <w:tcPr>
            <w:tcW w:w="2217" w:type="dxa"/>
            <w:gridSpan w:val="2"/>
          </w:tcPr>
          <w:p w14:paraId="53705A7F">
            <w:pPr>
              <w:pStyle w:val="11"/>
              <w:spacing w:before="79" w:line="219" w:lineRule="auto"/>
              <w:ind w:left="506"/>
              <w:rPr>
                <w:sz w:val="20"/>
                <w:szCs w:val="20"/>
              </w:rPr>
            </w:pPr>
            <w:r>
              <w:rPr>
                <w:spacing w:val="-2"/>
                <w:sz w:val="20"/>
                <w:szCs w:val="20"/>
              </w:rPr>
              <w:t>2023年预算数</w:t>
            </w:r>
          </w:p>
        </w:tc>
        <w:tc>
          <w:tcPr>
            <w:tcW w:w="2013" w:type="dxa"/>
            <w:gridSpan w:val="2"/>
          </w:tcPr>
          <w:p w14:paraId="1E32278B">
            <w:pPr>
              <w:pStyle w:val="11"/>
              <w:spacing w:before="79" w:line="219" w:lineRule="auto"/>
              <w:ind w:left="399"/>
              <w:rPr>
                <w:sz w:val="20"/>
                <w:szCs w:val="20"/>
              </w:rPr>
            </w:pPr>
            <w:r>
              <w:rPr>
                <w:spacing w:val="-2"/>
                <w:sz w:val="20"/>
                <w:szCs w:val="20"/>
              </w:rPr>
              <w:t>2023年决算数</w:t>
            </w:r>
          </w:p>
        </w:tc>
      </w:tr>
      <w:tr w14:paraId="041A4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900" w:type="dxa"/>
          </w:tcPr>
          <w:p w14:paraId="3E9E2314">
            <w:pPr>
              <w:pStyle w:val="11"/>
              <w:spacing w:before="79" w:line="220" w:lineRule="auto"/>
              <w:ind w:left="95"/>
              <w:rPr>
                <w:sz w:val="20"/>
                <w:szCs w:val="20"/>
              </w:rPr>
            </w:pPr>
            <w:r>
              <w:rPr>
                <w:spacing w:val="-1"/>
                <w:sz w:val="20"/>
                <w:szCs w:val="20"/>
              </w:rPr>
              <w:t>三公经费：</w:t>
            </w:r>
          </w:p>
        </w:tc>
        <w:tc>
          <w:tcPr>
            <w:tcW w:w="1924" w:type="dxa"/>
            <w:gridSpan w:val="2"/>
          </w:tcPr>
          <w:p w14:paraId="49E44A2E">
            <w:pPr>
              <w:rPr>
                <w:rFonts w:eastAsia="宋体"/>
                <w:lang w:eastAsia="zh-CN"/>
              </w:rPr>
            </w:pPr>
            <w:r>
              <w:rPr>
                <w:rFonts w:hint="eastAsia" w:eastAsia="宋体"/>
                <w:lang w:eastAsia="zh-CN"/>
              </w:rPr>
              <w:t>5.6</w:t>
            </w:r>
          </w:p>
        </w:tc>
        <w:tc>
          <w:tcPr>
            <w:tcW w:w="2217" w:type="dxa"/>
            <w:gridSpan w:val="2"/>
          </w:tcPr>
          <w:p w14:paraId="4044F5F7">
            <w:pPr>
              <w:rPr>
                <w:rFonts w:eastAsia="宋体"/>
                <w:lang w:eastAsia="zh-CN"/>
              </w:rPr>
            </w:pPr>
            <w:r>
              <w:rPr>
                <w:rFonts w:hint="eastAsia" w:eastAsia="宋体"/>
                <w:lang w:eastAsia="zh-CN"/>
              </w:rPr>
              <w:t>8.8</w:t>
            </w:r>
          </w:p>
        </w:tc>
        <w:tc>
          <w:tcPr>
            <w:tcW w:w="2013" w:type="dxa"/>
            <w:gridSpan w:val="2"/>
          </w:tcPr>
          <w:p w14:paraId="48AB547C">
            <w:pPr>
              <w:rPr>
                <w:rFonts w:eastAsia="宋体"/>
                <w:lang w:eastAsia="zh-CN"/>
              </w:rPr>
            </w:pPr>
            <w:r>
              <w:rPr>
                <w:rFonts w:hint="eastAsia" w:eastAsia="宋体"/>
                <w:lang w:eastAsia="zh-CN"/>
              </w:rPr>
              <w:t>8.8</w:t>
            </w:r>
          </w:p>
        </w:tc>
      </w:tr>
      <w:tr w14:paraId="597B2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900" w:type="dxa"/>
          </w:tcPr>
          <w:p w14:paraId="140B5FEB">
            <w:pPr>
              <w:pStyle w:val="11"/>
              <w:spacing w:before="80" w:line="219" w:lineRule="auto"/>
              <w:ind w:left="395"/>
              <w:rPr>
                <w:sz w:val="20"/>
                <w:szCs w:val="20"/>
              </w:rPr>
            </w:pPr>
            <w:r>
              <w:rPr>
                <w:sz w:val="20"/>
                <w:szCs w:val="20"/>
              </w:rPr>
              <w:t>1、公务用车购置和维护经费</w:t>
            </w:r>
          </w:p>
        </w:tc>
        <w:tc>
          <w:tcPr>
            <w:tcW w:w="1924" w:type="dxa"/>
            <w:gridSpan w:val="2"/>
          </w:tcPr>
          <w:p w14:paraId="563E19F0">
            <w:pPr>
              <w:rPr>
                <w:rFonts w:eastAsia="宋体"/>
                <w:lang w:eastAsia="zh-CN"/>
              </w:rPr>
            </w:pPr>
            <w:r>
              <w:rPr>
                <w:rFonts w:hint="eastAsia" w:eastAsia="宋体"/>
                <w:lang w:eastAsia="zh-CN"/>
              </w:rPr>
              <w:t>4.7</w:t>
            </w:r>
          </w:p>
        </w:tc>
        <w:tc>
          <w:tcPr>
            <w:tcW w:w="2217" w:type="dxa"/>
            <w:gridSpan w:val="2"/>
          </w:tcPr>
          <w:p w14:paraId="54C060E9">
            <w:pPr>
              <w:rPr>
                <w:rFonts w:eastAsia="宋体"/>
                <w:lang w:eastAsia="zh-CN"/>
              </w:rPr>
            </w:pPr>
            <w:r>
              <w:rPr>
                <w:rFonts w:hint="eastAsia" w:eastAsia="宋体"/>
                <w:lang w:eastAsia="zh-CN"/>
              </w:rPr>
              <w:t>3.8</w:t>
            </w:r>
          </w:p>
        </w:tc>
        <w:tc>
          <w:tcPr>
            <w:tcW w:w="2013" w:type="dxa"/>
            <w:gridSpan w:val="2"/>
          </w:tcPr>
          <w:p w14:paraId="0BE7A1B1">
            <w:pPr>
              <w:rPr>
                <w:rFonts w:eastAsia="宋体"/>
                <w:lang w:eastAsia="zh-CN"/>
              </w:rPr>
            </w:pPr>
            <w:r>
              <w:rPr>
                <w:rFonts w:hint="eastAsia" w:eastAsia="宋体"/>
                <w:lang w:eastAsia="zh-CN"/>
              </w:rPr>
              <w:t>3.8</w:t>
            </w:r>
          </w:p>
        </w:tc>
      </w:tr>
      <w:tr w14:paraId="2E317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900" w:type="dxa"/>
          </w:tcPr>
          <w:p w14:paraId="7A364F26">
            <w:pPr>
              <w:pStyle w:val="11"/>
              <w:spacing w:before="80" w:line="219" w:lineRule="auto"/>
              <w:ind w:left="774"/>
              <w:rPr>
                <w:sz w:val="20"/>
                <w:szCs w:val="20"/>
              </w:rPr>
            </w:pPr>
            <w:r>
              <w:rPr>
                <w:spacing w:val="-2"/>
                <w:sz w:val="20"/>
                <w:szCs w:val="20"/>
              </w:rPr>
              <w:t>其中：公车购置</w:t>
            </w:r>
          </w:p>
        </w:tc>
        <w:tc>
          <w:tcPr>
            <w:tcW w:w="1924" w:type="dxa"/>
            <w:gridSpan w:val="2"/>
          </w:tcPr>
          <w:p w14:paraId="2D0662B0"/>
        </w:tc>
        <w:tc>
          <w:tcPr>
            <w:tcW w:w="2217" w:type="dxa"/>
            <w:gridSpan w:val="2"/>
          </w:tcPr>
          <w:p w14:paraId="594C9F86"/>
        </w:tc>
        <w:tc>
          <w:tcPr>
            <w:tcW w:w="2013" w:type="dxa"/>
            <w:gridSpan w:val="2"/>
          </w:tcPr>
          <w:p w14:paraId="1F562214"/>
        </w:tc>
      </w:tr>
      <w:tr w14:paraId="32CB6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900" w:type="dxa"/>
          </w:tcPr>
          <w:p w14:paraId="0974CABD">
            <w:pPr>
              <w:pStyle w:val="11"/>
              <w:spacing w:before="81" w:line="219" w:lineRule="auto"/>
              <w:ind w:left="1355"/>
              <w:rPr>
                <w:sz w:val="20"/>
                <w:szCs w:val="20"/>
              </w:rPr>
            </w:pPr>
            <w:r>
              <w:rPr>
                <w:spacing w:val="2"/>
                <w:sz w:val="20"/>
                <w:szCs w:val="20"/>
              </w:rPr>
              <w:t>公车运行维护</w:t>
            </w:r>
          </w:p>
        </w:tc>
        <w:tc>
          <w:tcPr>
            <w:tcW w:w="1924" w:type="dxa"/>
            <w:gridSpan w:val="2"/>
          </w:tcPr>
          <w:p w14:paraId="724AE08F">
            <w:pPr>
              <w:rPr>
                <w:rFonts w:eastAsia="宋体"/>
                <w:lang w:eastAsia="zh-CN"/>
              </w:rPr>
            </w:pPr>
            <w:r>
              <w:rPr>
                <w:rFonts w:hint="eastAsia" w:eastAsia="宋体"/>
                <w:lang w:eastAsia="zh-CN"/>
              </w:rPr>
              <w:t>4.7</w:t>
            </w:r>
          </w:p>
        </w:tc>
        <w:tc>
          <w:tcPr>
            <w:tcW w:w="2217" w:type="dxa"/>
            <w:gridSpan w:val="2"/>
          </w:tcPr>
          <w:p w14:paraId="3A33F612">
            <w:pPr>
              <w:rPr>
                <w:rFonts w:eastAsia="宋体"/>
                <w:lang w:eastAsia="zh-CN"/>
              </w:rPr>
            </w:pPr>
            <w:r>
              <w:rPr>
                <w:rFonts w:hint="eastAsia" w:eastAsia="宋体"/>
                <w:lang w:eastAsia="zh-CN"/>
              </w:rPr>
              <w:t>3.8</w:t>
            </w:r>
          </w:p>
        </w:tc>
        <w:tc>
          <w:tcPr>
            <w:tcW w:w="2013" w:type="dxa"/>
            <w:gridSpan w:val="2"/>
          </w:tcPr>
          <w:p w14:paraId="435ED41B">
            <w:pPr>
              <w:rPr>
                <w:rFonts w:eastAsia="宋体"/>
                <w:lang w:eastAsia="zh-CN"/>
              </w:rPr>
            </w:pPr>
            <w:r>
              <w:rPr>
                <w:rFonts w:hint="eastAsia" w:eastAsia="宋体"/>
                <w:lang w:eastAsia="zh-CN"/>
              </w:rPr>
              <w:t>4.7</w:t>
            </w:r>
          </w:p>
        </w:tc>
      </w:tr>
      <w:tr w14:paraId="39234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900" w:type="dxa"/>
          </w:tcPr>
          <w:p w14:paraId="57E8ED7B">
            <w:pPr>
              <w:pStyle w:val="11"/>
              <w:spacing w:before="81" w:line="220" w:lineRule="auto"/>
              <w:ind w:left="354"/>
              <w:rPr>
                <w:sz w:val="20"/>
                <w:szCs w:val="20"/>
              </w:rPr>
            </w:pPr>
            <w:r>
              <w:rPr>
                <w:spacing w:val="2"/>
                <w:sz w:val="20"/>
                <w:szCs w:val="20"/>
              </w:rPr>
              <w:t>2、出国经费</w:t>
            </w:r>
          </w:p>
        </w:tc>
        <w:tc>
          <w:tcPr>
            <w:tcW w:w="1924" w:type="dxa"/>
            <w:gridSpan w:val="2"/>
          </w:tcPr>
          <w:p w14:paraId="5BFB1DA3"/>
        </w:tc>
        <w:tc>
          <w:tcPr>
            <w:tcW w:w="2217" w:type="dxa"/>
            <w:gridSpan w:val="2"/>
          </w:tcPr>
          <w:p w14:paraId="4F307116"/>
        </w:tc>
        <w:tc>
          <w:tcPr>
            <w:tcW w:w="2013" w:type="dxa"/>
            <w:gridSpan w:val="2"/>
          </w:tcPr>
          <w:p w14:paraId="3ABA283E"/>
        </w:tc>
      </w:tr>
      <w:tr w14:paraId="0F519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900" w:type="dxa"/>
          </w:tcPr>
          <w:p w14:paraId="198F3F74">
            <w:pPr>
              <w:pStyle w:val="11"/>
              <w:spacing w:before="82" w:line="219" w:lineRule="auto"/>
              <w:ind w:left="365"/>
              <w:rPr>
                <w:sz w:val="20"/>
                <w:szCs w:val="20"/>
              </w:rPr>
            </w:pPr>
            <w:r>
              <w:rPr>
                <w:spacing w:val="1"/>
                <w:sz w:val="20"/>
                <w:szCs w:val="20"/>
              </w:rPr>
              <w:t>3、公务接待</w:t>
            </w:r>
          </w:p>
        </w:tc>
        <w:tc>
          <w:tcPr>
            <w:tcW w:w="1924" w:type="dxa"/>
            <w:gridSpan w:val="2"/>
          </w:tcPr>
          <w:p w14:paraId="00030ED3">
            <w:pPr>
              <w:rPr>
                <w:rFonts w:eastAsia="宋体"/>
                <w:lang w:eastAsia="zh-CN"/>
              </w:rPr>
            </w:pPr>
            <w:r>
              <w:rPr>
                <w:rFonts w:hint="eastAsia" w:eastAsia="宋体"/>
                <w:lang w:eastAsia="zh-CN"/>
              </w:rPr>
              <w:t>0.9</w:t>
            </w:r>
          </w:p>
        </w:tc>
        <w:tc>
          <w:tcPr>
            <w:tcW w:w="2217" w:type="dxa"/>
            <w:gridSpan w:val="2"/>
          </w:tcPr>
          <w:p w14:paraId="17965088">
            <w:pPr>
              <w:rPr>
                <w:rFonts w:eastAsia="宋体"/>
                <w:lang w:eastAsia="zh-CN"/>
              </w:rPr>
            </w:pPr>
            <w:r>
              <w:rPr>
                <w:rFonts w:hint="eastAsia" w:eastAsia="宋体"/>
                <w:lang w:eastAsia="zh-CN"/>
              </w:rPr>
              <w:t>5</w:t>
            </w:r>
          </w:p>
        </w:tc>
        <w:tc>
          <w:tcPr>
            <w:tcW w:w="2013" w:type="dxa"/>
            <w:gridSpan w:val="2"/>
          </w:tcPr>
          <w:p w14:paraId="014BD35D">
            <w:pPr>
              <w:rPr>
                <w:rFonts w:eastAsia="宋体"/>
                <w:lang w:eastAsia="zh-CN"/>
              </w:rPr>
            </w:pPr>
            <w:r>
              <w:rPr>
                <w:rFonts w:hint="eastAsia" w:eastAsia="宋体"/>
                <w:lang w:eastAsia="zh-CN"/>
              </w:rPr>
              <w:t>5</w:t>
            </w:r>
          </w:p>
        </w:tc>
      </w:tr>
      <w:tr w14:paraId="2ECA1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900" w:type="dxa"/>
          </w:tcPr>
          <w:p w14:paraId="023D6154">
            <w:pPr>
              <w:pStyle w:val="11"/>
              <w:spacing w:before="92" w:line="220" w:lineRule="auto"/>
              <w:ind w:left="75"/>
              <w:rPr>
                <w:sz w:val="20"/>
                <w:szCs w:val="20"/>
              </w:rPr>
            </w:pPr>
            <w:r>
              <w:rPr>
                <w:spacing w:val="-1"/>
                <w:sz w:val="20"/>
                <w:szCs w:val="20"/>
              </w:rPr>
              <w:t>项目支出：</w:t>
            </w:r>
          </w:p>
        </w:tc>
        <w:tc>
          <w:tcPr>
            <w:tcW w:w="1924" w:type="dxa"/>
            <w:gridSpan w:val="2"/>
          </w:tcPr>
          <w:p w14:paraId="406101C7">
            <w:pPr>
              <w:rPr>
                <w:rFonts w:eastAsia="宋体"/>
                <w:lang w:eastAsia="zh-CN"/>
              </w:rPr>
            </w:pPr>
            <w:r>
              <w:rPr>
                <w:rFonts w:hint="eastAsia" w:eastAsia="宋体"/>
                <w:lang w:eastAsia="zh-CN"/>
              </w:rPr>
              <w:t>130</w:t>
            </w:r>
          </w:p>
        </w:tc>
        <w:tc>
          <w:tcPr>
            <w:tcW w:w="2217" w:type="dxa"/>
            <w:gridSpan w:val="2"/>
          </w:tcPr>
          <w:p w14:paraId="6165FD73">
            <w:pPr>
              <w:rPr>
                <w:rFonts w:eastAsia="宋体"/>
                <w:lang w:eastAsia="zh-CN"/>
              </w:rPr>
            </w:pPr>
            <w:r>
              <w:rPr>
                <w:rFonts w:hint="eastAsia" w:eastAsia="宋体"/>
                <w:lang w:eastAsia="zh-CN"/>
              </w:rPr>
              <w:t>114</w:t>
            </w:r>
          </w:p>
        </w:tc>
        <w:tc>
          <w:tcPr>
            <w:tcW w:w="2013" w:type="dxa"/>
            <w:gridSpan w:val="2"/>
          </w:tcPr>
          <w:p w14:paraId="5094BE7A">
            <w:pPr>
              <w:rPr>
                <w:rFonts w:eastAsia="宋体"/>
                <w:lang w:eastAsia="zh-CN"/>
              </w:rPr>
            </w:pPr>
            <w:r>
              <w:rPr>
                <w:rFonts w:hint="eastAsia" w:eastAsia="宋体"/>
                <w:lang w:eastAsia="zh-CN"/>
              </w:rPr>
              <w:t>114</w:t>
            </w:r>
          </w:p>
        </w:tc>
      </w:tr>
      <w:tr w14:paraId="1F79C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900" w:type="dxa"/>
          </w:tcPr>
          <w:p w14:paraId="1A295714">
            <w:pPr>
              <w:pStyle w:val="11"/>
              <w:spacing w:before="82" w:line="219" w:lineRule="auto"/>
              <w:ind w:left="485"/>
              <w:rPr>
                <w:sz w:val="20"/>
                <w:szCs w:val="20"/>
              </w:rPr>
            </w:pPr>
            <w:r>
              <w:rPr>
                <w:spacing w:val="1"/>
                <w:sz w:val="20"/>
                <w:szCs w:val="20"/>
              </w:rPr>
              <w:t>1、业务工作经费</w:t>
            </w:r>
          </w:p>
        </w:tc>
        <w:tc>
          <w:tcPr>
            <w:tcW w:w="1924" w:type="dxa"/>
            <w:gridSpan w:val="2"/>
          </w:tcPr>
          <w:p w14:paraId="42F1D530">
            <w:pPr>
              <w:rPr>
                <w:rFonts w:eastAsia="宋体"/>
                <w:lang w:eastAsia="zh-CN"/>
              </w:rPr>
            </w:pPr>
            <w:r>
              <w:rPr>
                <w:rFonts w:hint="eastAsia" w:eastAsia="宋体"/>
                <w:lang w:eastAsia="zh-CN"/>
              </w:rPr>
              <w:t>63</w:t>
            </w:r>
          </w:p>
        </w:tc>
        <w:tc>
          <w:tcPr>
            <w:tcW w:w="2217" w:type="dxa"/>
            <w:gridSpan w:val="2"/>
          </w:tcPr>
          <w:p w14:paraId="73A82ABF">
            <w:pPr>
              <w:rPr>
                <w:rFonts w:eastAsia="宋体"/>
                <w:lang w:eastAsia="zh-CN"/>
              </w:rPr>
            </w:pPr>
            <w:r>
              <w:rPr>
                <w:rFonts w:hint="eastAsia" w:eastAsia="宋体"/>
                <w:lang w:eastAsia="zh-CN"/>
              </w:rPr>
              <w:t>51</w:t>
            </w:r>
          </w:p>
        </w:tc>
        <w:tc>
          <w:tcPr>
            <w:tcW w:w="2013" w:type="dxa"/>
            <w:gridSpan w:val="2"/>
          </w:tcPr>
          <w:p w14:paraId="0AF65061">
            <w:pPr>
              <w:rPr>
                <w:rFonts w:eastAsia="宋体"/>
                <w:lang w:eastAsia="zh-CN"/>
              </w:rPr>
            </w:pPr>
            <w:r>
              <w:rPr>
                <w:rFonts w:hint="eastAsia" w:eastAsia="宋体"/>
                <w:lang w:eastAsia="zh-CN"/>
              </w:rPr>
              <w:t>51</w:t>
            </w:r>
          </w:p>
        </w:tc>
      </w:tr>
      <w:tr w14:paraId="4F9DB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00" w:type="dxa"/>
          </w:tcPr>
          <w:p w14:paraId="55C02726">
            <w:pPr>
              <w:pStyle w:val="11"/>
              <w:spacing w:before="84" w:line="220" w:lineRule="auto"/>
              <w:ind w:left="455"/>
              <w:rPr>
                <w:sz w:val="20"/>
                <w:szCs w:val="20"/>
              </w:rPr>
            </w:pPr>
            <w:r>
              <w:rPr>
                <w:spacing w:val="1"/>
                <w:sz w:val="20"/>
                <w:szCs w:val="20"/>
              </w:rPr>
              <w:t>2、运行维护经费</w:t>
            </w:r>
          </w:p>
        </w:tc>
        <w:tc>
          <w:tcPr>
            <w:tcW w:w="1924" w:type="dxa"/>
            <w:gridSpan w:val="2"/>
          </w:tcPr>
          <w:p w14:paraId="78EBBB0E">
            <w:pPr>
              <w:rPr>
                <w:rFonts w:eastAsia="宋体"/>
                <w:lang w:eastAsia="zh-CN"/>
              </w:rPr>
            </w:pPr>
            <w:r>
              <w:rPr>
                <w:rFonts w:hint="eastAsia" w:eastAsia="宋体"/>
                <w:lang w:eastAsia="zh-CN"/>
              </w:rPr>
              <w:t>51</w:t>
            </w:r>
          </w:p>
        </w:tc>
        <w:tc>
          <w:tcPr>
            <w:tcW w:w="2217" w:type="dxa"/>
            <w:gridSpan w:val="2"/>
          </w:tcPr>
          <w:p w14:paraId="7BEE3CA1">
            <w:pPr>
              <w:rPr>
                <w:rFonts w:eastAsia="宋体"/>
                <w:lang w:eastAsia="zh-CN"/>
              </w:rPr>
            </w:pPr>
            <w:r>
              <w:rPr>
                <w:rFonts w:hint="eastAsia" w:eastAsia="宋体"/>
                <w:lang w:eastAsia="zh-CN"/>
              </w:rPr>
              <w:t>63</w:t>
            </w:r>
          </w:p>
        </w:tc>
        <w:tc>
          <w:tcPr>
            <w:tcW w:w="2013" w:type="dxa"/>
            <w:gridSpan w:val="2"/>
          </w:tcPr>
          <w:p w14:paraId="070AA69C">
            <w:pPr>
              <w:rPr>
                <w:rFonts w:eastAsia="宋体"/>
                <w:lang w:eastAsia="zh-CN"/>
              </w:rPr>
            </w:pPr>
            <w:r>
              <w:rPr>
                <w:rFonts w:hint="eastAsia" w:eastAsia="宋体"/>
                <w:lang w:eastAsia="zh-CN"/>
              </w:rPr>
              <w:t>63</w:t>
            </w:r>
          </w:p>
        </w:tc>
      </w:tr>
      <w:tr w14:paraId="35F6B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900" w:type="dxa"/>
          </w:tcPr>
          <w:p w14:paraId="0EA65816"/>
        </w:tc>
        <w:tc>
          <w:tcPr>
            <w:tcW w:w="1924" w:type="dxa"/>
            <w:gridSpan w:val="2"/>
          </w:tcPr>
          <w:p w14:paraId="1601FA69"/>
        </w:tc>
        <w:tc>
          <w:tcPr>
            <w:tcW w:w="2217" w:type="dxa"/>
            <w:gridSpan w:val="2"/>
          </w:tcPr>
          <w:p w14:paraId="6AACE5D2"/>
        </w:tc>
        <w:tc>
          <w:tcPr>
            <w:tcW w:w="2013" w:type="dxa"/>
            <w:gridSpan w:val="2"/>
          </w:tcPr>
          <w:p w14:paraId="0BC458D8"/>
        </w:tc>
      </w:tr>
      <w:tr w14:paraId="02F1F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900" w:type="dxa"/>
          </w:tcPr>
          <w:p w14:paraId="670F0B79"/>
        </w:tc>
        <w:tc>
          <w:tcPr>
            <w:tcW w:w="1924" w:type="dxa"/>
            <w:gridSpan w:val="2"/>
          </w:tcPr>
          <w:p w14:paraId="6D712138"/>
        </w:tc>
        <w:tc>
          <w:tcPr>
            <w:tcW w:w="2217" w:type="dxa"/>
            <w:gridSpan w:val="2"/>
          </w:tcPr>
          <w:p w14:paraId="402B1FCA"/>
        </w:tc>
        <w:tc>
          <w:tcPr>
            <w:tcW w:w="2013" w:type="dxa"/>
            <w:gridSpan w:val="2"/>
          </w:tcPr>
          <w:p w14:paraId="2B14A6CE"/>
        </w:tc>
      </w:tr>
      <w:tr w14:paraId="4638A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900" w:type="dxa"/>
          </w:tcPr>
          <w:p w14:paraId="799E8912">
            <w:pPr>
              <w:pStyle w:val="11"/>
              <w:spacing w:before="83" w:line="219" w:lineRule="auto"/>
              <w:ind w:left="85"/>
              <w:rPr>
                <w:sz w:val="20"/>
                <w:szCs w:val="20"/>
              </w:rPr>
            </w:pPr>
            <w:r>
              <w:rPr>
                <w:spacing w:val="2"/>
                <w:sz w:val="20"/>
                <w:szCs w:val="20"/>
              </w:rPr>
              <w:t>3、</w:t>
            </w:r>
            <w:r>
              <w:rPr>
                <w:rFonts w:hint="eastAsia"/>
                <w:spacing w:val="2"/>
                <w:sz w:val="20"/>
                <w:szCs w:val="20"/>
                <w:lang w:eastAsia="zh-CN"/>
              </w:rPr>
              <w:t>县</w:t>
            </w:r>
            <w:r>
              <w:rPr>
                <w:spacing w:val="2"/>
                <w:sz w:val="20"/>
                <w:szCs w:val="20"/>
              </w:rPr>
              <w:t>级专项资金(每个专项一行)</w:t>
            </w:r>
          </w:p>
        </w:tc>
        <w:tc>
          <w:tcPr>
            <w:tcW w:w="1924" w:type="dxa"/>
            <w:gridSpan w:val="2"/>
          </w:tcPr>
          <w:p w14:paraId="5944A8DC">
            <w:pPr>
              <w:rPr>
                <w:rFonts w:eastAsia="宋体"/>
                <w:lang w:eastAsia="zh-CN"/>
              </w:rPr>
            </w:pPr>
            <w:r>
              <w:rPr>
                <w:rFonts w:hint="eastAsia" w:eastAsia="宋体"/>
                <w:lang w:eastAsia="zh-CN"/>
              </w:rPr>
              <w:t>70</w:t>
            </w:r>
          </w:p>
        </w:tc>
        <w:tc>
          <w:tcPr>
            <w:tcW w:w="2217" w:type="dxa"/>
            <w:gridSpan w:val="2"/>
          </w:tcPr>
          <w:p w14:paraId="717FFBF3">
            <w:pPr>
              <w:rPr>
                <w:rFonts w:eastAsia="宋体"/>
                <w:lang w:eastAsia="zh-CN"/>
              </w:rPr>
            </w:pPr>
            <w:r>
              <w:rPr>
                <w:rFonts w:hint="eastAsia" w:eastAsia="宋体"/>
                <w:lang w:eastAsia="zh-CN"/>
              </w:rPr>
              <w:t>366</w:t>
            </w:r>
          </w:p>
        </w:tc>
        <w:tc>
          <w:tcPr>
            <w:tcW w:w="2013" w:type="dxa"/>
            <w:gridSpan w:val="2"/>
          </w:tcPr>
          <w:p w14:paraId="7F2909DA">
            <w:pPr>
              <w:rPr>
                <w:rFonts w:eastAsia="宋体"/>
                <w:lang w:eastAsia="zh-CN"/>
              </w:rPr>
            </w:pPr>
            <w:r>
              <w:rPr>
                <w:rFonts w:hint="eastAsia" w:eastAsia="宋体"/>
                <w:lang w:eastAsia="zh-CN"/>
              </w:rPr>
              <w:t>366</w:t>
            </w:r>
          </w:p>
        </w:tc>
      </w:tr>
      <w:tr w14:paraId="7F2B1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900" w:type="dxa"/>
          </w:tcPr>
          <w:p w14:paraId="544319D7">
            <w:pPr>
              <w:spacing w:line="397" w:lineRule="auto"/>
              <w:rPr>
                <w:sz w:val="20"/>
                <w:szCs w:val="20"/>
                <w:lang w:eastAsia="zh-CN"/>
              </w:rPr>
            </w:pPr>
            <w:r>
              <w:rPr>
                <w:rFonts w:hint="eastAsia"/>
                <w:sz w:val="20"/>
                <w:szCs w:val="20"/>
                <w:lang w:eastAsia="zh-CN"/>
              </w:rPr>
              <w:t>水利局2022年县级农村饮水安全维修养护专项资金</w:t>
            </w:r>
          </w:p>
        </w:tc>
        <w:tc>
          <w:tcPr>
            <w:tcW w:w="1924" w:type="dxa"/>
            <w:gridSpan w:val="2"/>
          </w:tcPr>
          <w:p w14:paraId="59D8CEE5">
            <w:pPr>
              <w:spacing w:line="397" w:lineRule="auto"/>
              <w:rPr>
                <w:rFonts w:eastAsia="宋体"/>
                <w:sz w:val="20"/>
                <w:szCs w:val="20"/>
                <w:lang w:eastAsia="zh-CN"/>
              </w:rPr>
            </w:pPr>
            <w:r>
              <w:rPr>
                <w:rFonts w:hint="eastAsia" w:eastAsia="宋体"/>
                <w:sz w:val="20"/>
                <w:szCs w:val="20"/>
                <w:lang w:eastAsia="zh-CN"/>
              </w:rPr>
              <w:t>0</w:t>
            </w:r>
          </w:p>
        </w:tc>
        <w:tc>
          <w:tcPr>
            <w:tcW w:w="2217" w:type="dxa"/>
            <w:gridSpan w:val="2"/>
          </w:tcPr>
          <w:p w14:paraId="25FF19BD">
            <w:pPr>
              <w:spacing w:line="397" w:lineRule="auto"/>
              <w:rPr>
                <w:rFonts w:eastAsia="宋体"/>
                <w:sz w:val="20"/>
                <w:szCs w:val="20"/>
                <w:lang w:eastAsia="zh-CN"/>
              </w:rPr>
            </w:pPr>
            <w:r>
              <w:rPr>
                <w:rFonts w:hint="eastAsia" w:eastAsia="宋体"/>
                <w:sz w:val="20"/>
                <w:szCs w:val="20"/>
                <w:lang w:eastAsia="zh-CN"/>
              </w:rPr>
              <w:t>100</w:t>
            </w:r>
          </w:p>
        </w:tc>
        <w:tc>
          <w:tcPr>
            <w:tcW w:w="2013" w:type="dxa"/>
            <w:gridSpan w:val="2"/>
          </w:tcPr>
          <w:p w14:paraId="782F3387">
            <w:pPr>
              <w:spacing w:line="397" w:lineRule="auto"/>
              <w:rPr>
                <w:rFonts w:eastAsia="宋体"/>
                <w:sz w:val="20"/>
                <w:szCs w:val="20"/>
                <w:lang w:eastAsia="zh-CN"/>
              </w:rPr>
            </w:pPr>
            <w:r>
              <w:rPr>
                <w:rFonts w:hint="eastAsia" w:eastAsia="宋体"/>
                <w:sz w:val="20"/>
                <w:szCs w:val="20"/>
                <w:lang w:eastAsia="zh-CN"/>
              </w:rPr>
              <w:t>0</w:t>
            </w:r>
          </w:p>
        </w:tc>
      </w:tr>
      <w:tr w14:paraId="744CF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00" w:type="dxa"/>
          </w:tcPr>
          <w:p w14:paraId="125E4A8C">
            <w:pPr>
              <w:spacing w:line="397" w:lineRule="auto"/>
              <w:rPr>
                <w:sz w:val="20"/>
                <w:szCs w:val="20"/>
              </w:rPr>
            </w:pPr>
            <w:r>
              <w:rPr>
                <w:rFonts w:hint="eastAsia"/>
                <w:sz w:val="20"/>
                <w:szCs w:val="20"/>
              </w:rPr>
              <w:t>水利局河道保洁项目经费</w:t>
            </w:r>
          </w:p>
        </w:tc>
        <w:tc>
          <w:tcPr>
            <w:tcW w:w="1924" w:type="dxa"/>
            <w:gridSpan w:val="2"/>
          </w:tcPr>
          <w:p w14:paraId="2C1970E8">
            <w:pPr>
              <w:spacing w:line="397" w:lineRule="auto"/>
              <w:rPr>
                <w:rFonts w:eastAsia="宋体"/>
                <w:sz w:val="20"/>
                <w:szCs w:val="20"/>
                <w:lang w:eastAsia="zh-CN"/>
              </w:rPr>
            </w:pPr>
            <w:r>
              <w:rPr>
                <w:rFonts w:hint="eastAsia" w:eastAsia="宋体"/>
                <w:sz w:val="20"/>
                <w:szCs w:val="20"/>
                <w:lang w:eastAsia="zh-CN"/>
              </w:rPr>
              <w:t>0</w:t>
            </w:r>
          </w:p>
        </w:tc>
        <w:tc>
          <w:tcPr>
            <w:tcW w:w="2217" w:type="dxa"/>
            <w:gridSpan w:val="2"/>
          </w:tcPr>
          <w:p w14:paraId="27B51B1F">
            <w:pPr>
              <w:spacing w:line="397" w:lineRule="auto"/>
              <w:rPr>
                <w:rFonts w:eastAsia="宋体"/>
                <w:sz w:val="20"/>
                <w:szCs w:val="20"/>
                <w:lang w:eastAsia="zh-CN"/>
              </w:rPr>
            </w:pPr>
            <w:r>
              <w:rPr>
                <w:rFonts w:hint="eastAsia" w:eastAsia="宋体"/>
                <w:sz w:val="20"/>
                <w:szCs w:val="20"/>
                <w:lang w:eastAsia="zh-CN"/>
              </w:rPr>
              <w:t>100</w:t>
            </w:r>
          </w:p>
        </w:tc>
        <w:tc>
          <w:tcPr>
            <w:tcW w:w="2013" w:type="dxa"/>
            <w:gridSpan w:val="2"/>
          </w:tcPr>
          <w:p w14:paraId="542A0E5C">
            <w:pPr>
              <w:spacing w:line="397" w:lineRule="auto"/>
              <w:rPr>
                <w:rFonts w:eastAsia="宋体"/>
                <w:sz w:val="20"/>
                <w:szCs w:val="20"/>
                <w:lang w:eastAsia="zh-CN"/>
              </w:rPr>
            </w:pPr>
            <w:r>
              <w:rPr>
                <w:rFonts w:hint="eastAsia" w:eastAsia="宋体"/>
                <w:sz w:val="20"/>
                <w:szCs w:val="20"/>
                <w:lang w:eastAsia="zh-CN"/>
              </w:rPr>
              <w:t>100</w:t>
            </w:r>
          </w:p>
        </w:tc>
      </w:tr>
      <w:tr w14:paraId="5C5A9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00" w:type="dxa"/>
          </w:tcPr>
          <w:p w14:paraId="6E4248AD">
            <w:pPr>
              <w:spacing w:line="397" w:lineRule="auto"/>
              <w:rPr>
                <w:sz w:val="20"/>
                <w:szCs w:val="20"/>
              </w:rPr>
            </w:pPr>
            <w:r>
              <w:rPr>
                <w:rFonts w:hint="eastAsia"/>
                <w:sz w:val="20"/>
                <w:szCs w:val="20"/>
              </w:rPr>
              <w:t>水利局水资源保护专项资金</w:t>
            </w:r>
          </w:p>
        </w:tc>
        <w:tc>
          <w:tcPr>
            <w:tcW w:w="1924" w:type="dxa"/>
            <w:gridSpan w:val="2"/>
          </w:tcPr>
          <w:p w14:paraId="1C53F7B6">
            <w:pPr>
              <w:spacing w:line="397" w:lineRule="auto"/>
              <w:rPr>
                <w:rFonts w:eastAsia="宋体"/>
                <w:sz w:val="20"/>
                <w:szCs w:val="20"/>
                <w:lang w:eastAsia="zh-CN"/>
              </w:rPr>
            </w:pPr>
            <w:r>
              <w:rPr>
                <w:rFonts w:hint="eastAsia" w:eastAsia="宋体"/>
                <w:sz w:val="20"/>
                <w:szCs w:val="20"/>
                <w:lang w:eastAsia="zh-CN"/>
              </w:rPr>
              <w:t>60</w:t>
            </w:r>
          </w:p>
        </w:tc>
        <w:tc>
          <w:tcPr>
            <w:tcW w:w="2217" w:type="dxa"/>
            <w:gridSpan w:val="2"/>
          </w:tcPr>
          <w:p w14:paraId="681625F9">
            <w:pPr>
              <w:spacing w:line="397" w:lineRule="auto"/>
              <w:rPr>
                <w:rFonts w:eastAsia="宋体"/>
                <w:sz w:val="20"/>
                <w:szCs w:val="20"/>
                <w:lang w:eastAsia="zh-CN"/>
              </w:rPr>
            </w:pPr>
            <w:r>
              <w:rPr>
                <w:rFonts w:hint="eastAsia" w:eastAsia="宋体"/>
                <w:sz w:val="20"/>
                <w:szCs w:val="20"/>
                <w:lang w:eastAsia="zh-CN"/>
              </w:rPr>
              <w:t>60</w:t>
            </w:r>
          </w:p>
        </w:tc>
        <w:tc>
          <w:tcPr>
            <w:tcW w:w="2013" w:type="dxa"/>
            <w:gridSpan w:val="2"/>
          </w:tcPr>
          <w:p w14:paraId="155189F0">
            <w:pPr>
              <w:spacing w:line="397" w:lineRule="auto"/>
              <w:rPr>
                <w:rFonts w:eastAsia="宋体"/>
                <w:sz w:val="20"/>
                <w:szCs w:val="20"/>
                <w:lang w:eastAsia="zh-CN"/>
              </w:rPr>
            </w:pPr>
            <w:r>
              <w:rPr>
                <w:rFonts w:hint="eastAsia" w:eastAsia="宋体"/>
                <w:sz w:val="20"/>
                <w:szCs w:val="20"/>
                <w:lang w:eastAsia="zh-CN"/>
              </w:rPr>
              <w:t>60</w:t>
            </w:r>
          </w:p>
        </w:tc>
      </w:tr>
      <w:tr w14:paraId="7F2F7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00" w:type="dxa"/>
          </w:tcPr>
          <w:p w14:paraId="25B64EED">
            <w:pPr>
              <w:spacing w:line="397" w:lineRule="auto"/>
              <w:rPr>
                <w:sz w:val="20"/>
                <w:szCs w:val="20"/>
              </w:rPr>
            </w:pPr>
            <w:r>
              <w:rPr>
                <w:rFonts w:hint="eastAsia"/>
                <w:sz w:val="18"/>
                <w:szCs w:val="18"/>
              </w:rPr>
              <w:t>水利局武水河城区闸坝智能改造及维修养护项目</w:t>
            </w:r>
          </w:p>
        </w:tc>
        <w:tc>
          <w:tcPr>
            <w:tcW w:w="1924" w:type="dxa"/>
            <w:gridSpan w:val="2"/>
          </w:tcPr>
          <w:p w14:paraId="64080918">
            <w:pPr>
              <w:spacing w:line="397" w:lineRule="auto"/>
              <w:rPr>
                <w:rFonts w:eastAsia="宋体"/>
                <w:sz w:val="20"/>
                <w:szCs w:val="20"/>
                <w:lang w:eastAsia="zh-CN"/>
              </w:rPr>
            </w:pPr>
            <w:r>
              <w:rPr>
                <w:rFonts w:hint="eastAsia" w:eastAsia="宋体"/>
                <w:sz w:val="20"/>
                <w:szCs w:val="20"/>
                <w:lang w:eastAsia="zh-CN"/>
              </w:rPr>
              <w:t>10</w:t>
            </w:r>
          </w:p>
        </w:tc>
        <w:tc>
          <w:tcPr>
            <w:tcW w:w="2217" w:type="dxa"/>
            <w:gridSpan w:val="2"/>
          </w:tcPr>
          <w:p w14:paraId="45D24BD7">
            <w:pPr>
              <w:spacing w:line="397" w:lineRule="auto"/>
              <w:rPr>
                <w:rFonts w:eastAsia="宋体"/>
                <w:sz w:val="20"/>
                <w:szCs w:val="20"/>
                <w:lang w:eastAsia="zh-CN"/>
              </w:rPr>
            </w:pPr>
            <w:r>
              <w:rPr>
                <w:rFonts w:hint="eastAsia" w:eastAsia="宋体"/>
                <w:sz w:val="20"/>
                <w:szCs w:val="20"/>
                <w:lang w:eastAsia="zh-CN"/>
              </w:rPr>
              <w:t>20</w:t>
            </w:r>
          </w:p>
        </w:tc>
        <w:tc>
          <w:tcPr>
            <w:tcW w:w="2013" w:type="dxa"/>
            <w:gridSpan w:val="2"/>
          </w:tcPr>
          <w:p w14:paraId="48A9270C">
            <w:pPr>
              <w:spacing w:line="397" w:lineRule="auto"/>
              <w:rPr>
                <w:rFonts w:eastAsia="宋体"/>
                <w:sz w:val="20"/>
                <w:szCs w:val="20"/>
                <w:lang w:eastAsia="zh-CN"/>
              </w:rPr>
            </w:pPr>
            <w:r>
              <w:rPr>
                <w:rFonts w:hint="eastAsia" w:eastAsia="宋体"/>
                <w:sz w:val="20"/>
                <w:szCs w:val="20"/>
                <w:lang w:eastAsia="zh-CN"/>
              </w:rPr>
              <w:t>20</w:t>
            </w:r>
          </w:p>
        </w:tc>
      </w:tr>
      <w:tr w14:paraId="44253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00" w:type="dxa"/>
          </w:tcPr>
          <w:p w14:paraId="2D51AA83">
            <w:pPr>
              <w:spacing w:line="397" w:lineRule="auto"/>
              <w:rPr>
                <w:sz w:val="20"/>
                <w:szCs w:val="20"/>
              </w:rPr>
            </w:pPr>
            <w:r>
              <w:rPr>
                <w:rFonts w:hint="eastAsia"/>
                <w:sz w:val="20"/>
                <w:szCs w:val="20"/>
              </w:rPr>
              <w:t>水利局水旱灾害防御技术支撑服务项目</w:t>
            </w:r>
          </w:p>
        </w:tc>
        <w:tc>
          <w:tcPr>
            <w:tcW w:w="1924" w:type="dxa"/>
            <w:gridSpan w:val="2"/>
          </w:tcPr>
          <w:p w14:paraId="43EFCA4E">
            <w:pPr>
              <w:spacing w:line="397" w:lineRule="auto"/>
              <w:rPr>
                <w:rFonts w:eastAsia="宋体"/>
                <w:sz w:val="20"/>
                <w:szCs w:val="20"/>
                <w:lang w:eastAsia="zh-CN"/>
              </w:rPr>
            </w:pPr>
            <w:r>
              <w:rPr>
                <w:rFonts w:hint="eastAsia" w:eastAsia="宋体"/>
                <w:sz w:val="20"/>
                <w:szCs w:val="20"/>
                <w:lang w:eastAsia="zh-CN"/>
              </w:rPr>
              <w:t>0</w:t>
            </w:r>
          </w:p>
        </w:tc>
        <w:tc>
          <w:tcPr>
            <w:tcW w:w="2217" w:type="dxa"/>
            <w:gridSpan w:val="2"/>
          </w:tcPr>
          <w:p w14:paraId="332EAB83">
            <w:pPr>
              <w:spacing w:line="397" w:lineRule="auto"/>
              <w:rPr>
                <w:rFonts w:eastAsia="宋体"/>
                <w:sz w:val="20"/>
                <w:szCs w:val="20"/>
                <w:lang w:eastAsia="zh-CN"/>
              </w:rPr>
            </w:pPr>
            <w:r>
              <w:rPr>
                <w:rFonts w:hint="eastAsia" w:eastAsia="宋体"/>
                <w:sz w:val="20"/>
                <w:szCs w:val="20"/>
                <w:lang w:eastAsia="zh-CN"/>
              </w:rPr>
              <w:t>36</w:t>
            </w:r>
          </w:p>
        </w:tc>
        <w:tc>
          <w:tcPr>
            <w:tcW w:w="2013" w:type="dxa"/>
            <w:gridSpan w:val="2"/>
          </w:tcPr>
          <w:p w14:paraId="0D3A9F14">
            <w:pPr>
              <w:spacing w:line="397" w:lineRule="auto"/>
              <w:rPr>
                <w:rFonts w:eastAsia="宋体"/>
                <w:sz w:val="20"/>
                <w:szCs w:val="20"/>
                <w:lang w:eastAsia="zh-CN"/>
              </w:rPr>
            </w:pPr>
            <w:r>
              <w:rPr>
                <w:rFonts w:hint="eastAsia" w:eastAsia="宋体"/>
                <w:sz w:val="20"/>
                <w:szCs w:val="20"/>
                <w:lang w:eastAsia="zh-CN"/>
              </w:rPr>
              <w:t>36</w:t>
            </w:r>
          </w:p>
        </w:tc>
      </w:tr>
      <w:tr w14:paraId="57A0A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00" w:type="dxa"/>
          </w:tcPr>
          <w:p w14:paraId="60AB8922">
            <w:pPr>
              <w:spacing w:line="397" w:lineRule="auto"/>
              <w:rPr>
                <w:sz w:val="20"/>
                <w:szCs w:val="20"/>
              </w:rPr>
            </w:pPr>
            <w:r>
              <w:rPr>
                <w:rFonts w:hint="eastAsia"/>
                <w:sz w:val="20"/>
                <w:szCs w:val="20"/>
              </w:rPr>
              <w:t>水利局预安县乡两级河长河流“一河一策”编制经费</w:t>
            </w:r>
          </w:p>
        </w:tc>
        <w:tc>
          <w:tcPr>
            <w:tcW w:w="1924" w:type="dxa"/>
            <w:gridSpan w:val="2"/>
          </w:tcPr>
          <w:p w14:paraId="0F5E9137">
            <w:pPr>
              <w:spacing w:line="397" w:lineRule="auto"/>
              <w:rPr>
                <w:rFonts w:eastAsia="宋体"/>
                <w:sz w:val="20"/>
                <w:szCs w:val="20"/>
                <w:lang w:eastAsia="zh-CN"/>
              </w:rPr>
            </w:pPr>
            <w:r>
              <w:rPr>
                <w:rFonts w:hint="eastAsia" w:eastAsia="宋体"/>
                <w:sz w:val="20"/>
                <w:szCs w:val="20"/>
                <w:lang w:eastAsia="zh-CN"/>
              </w:rPr>
              <w:t>0</w:t>
            </w:r>
          </w:p>
        </w:tc>
        <w:tc>
          <w:tcPr>
            <w:tcW w:w="2217" w:type="dxa"/>
            <w:gridSpan w:val="2"/>
          </w:tcPr>
          <w:p w14:paraId="3E4BE942">
            <w:pPr>
              <w:spacing w:line="397" w:lineRule="auto"/>
              <w:rPr>
                <w:rFonts w:eastAsia="宋体"/>
                <w:sz w:val="20"/>
                <w:szCs w:val="20"/>
                <w:lang w:eastAsia="zh-CN"/>
              </w:rPr>
            </w:pPr>
            <w:r>
              <w:rPr>
                <w:rFonts w:hint="eastAsia" w:eastAsia="宋体"/>
                <w:sz w:val="20"/>
                <w:szCs w:val="20"/>
                <w:lang w:eastAsia="zh-CN"/>
              </w:rPr>
              <w:t>50</w:t>
            </w:r>
          </w:p>
        </w:tc>
        <w:tc>
          <w:tcPr>
            <w:tcW w:w="2013" w:type="dxa"/>
            <w:gridSpan w:val="2"/>
          </w:tcPr>
          <w:p w14:paraId="73FCD178">
            <w:pPr>
              <w:spacing w:line="397" w:lineRule="auto"/>
              <w:rPr>
                <w:rFonts w:eastAsia="宋体"/>
                <w:sz w:val="20"/>
                <w:szCs w:val="20"/>
                <w:lang w:eastAsia="zh-CN"/>
              </w:rPr>
            </w:pPr>
            <w:r>
              <w:rPr>
                <w:rFonts w:hint="eastAsia" w:eastAsia="宋体"/>
                <w:sz w:val="20"/>
                <w:szCs w:val="20"/>
                <w:lang w:eastAsia="zh-CN"/>
              </w:rPr>
              <w:t>50</w:t>
            </w:r>
          </w:p>
        </w:tc>
      </w:tr>
      <w:tr w14:paraId="0D97B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900" w:type="dxa"/>
          </w:tcPr>
          <w:p w14:paraId="10045E7C">
            <w:pPr>
              <w:pStyle w:val="11"/>
              <w:spacing w:before="94" w:line="220" w:lineRule="auto"/>
              <w:ind w:left="95"/>
              <w:rPr>
                <w:sz w:val="20"/>
                <w:szCs w:val="20"/>
              </w:rPr>
            </w:pPr>
            <w:r>
              <w:rPr>
                <w:spacing w:val="3"/>
                <w:sz w:val="20"/>
                <w:szCs w:val="20"/>
              </w:rPr>
              <w:t>公用经费</w:t>
            </w:r>
          </w:p>
        </w:tc>
        <w:tc>
          <w:tcPr>
            <w:tcW w:w="1924" w:type="dxa"/>
            <w:gridSpan w:val="2"/>
          </w:tcPr>
          <w:p w14:paraId="52162637">
            <w:pPr>
              <w:rPr>
                <w:rFonts w:eastAsia="宋体"/>
                <w:sz w:val="20"/>
                <w:szCs w:val="20"/>
                <w:lang w:eastAsia="zh-CN"/>
              </w:rPr>
            </w:pPr>
            <w:r>
              <w:rPr>
                <w:rFonts w:hint="eastAsia" w:eastAsia="宋体"/>
                <w:sz w:val="20"/>
                <w:szCs w:val="20"/>
                <w:lang w:eastAsia="zh-CN"/>
              </w:rPr>
              <w:t>61.5</w:t>
            </w:r>
          </w:p>
        </w:tc>
        <w:tc>
          <w:tcPr>
            <w:tcW w:w="2217" w:type="dxa"/>
            <w:gridSpan w:val="2"/>
          </w:tcPr>
          <w:p w14:paraId="1B455699">
            <w:pPr>
              <w:rPr>
                <w:rFonts w:eastAsia="宋体"/>
                <w:sz w:val="20"/>
                <w:szCs w:val="20"/>
                <w:lang w:eastAsia="zh-CN"/>
              </w:rPr>
            </w:pPr>
            <w:r>
              <w:rPr>
                <w:rFonts w:hint="eastAsia" w:eastAsia="宋体"/>
                <w:sz w:val="20"/>
                <w:szCs w:val="20"/>
                <w:lang w:eastAsia="zh-CN"/>
              </w:rPr>
              <w:t>54.6</w:t>
            </w:r>
          </w:p>
        </w:tc>
        <w:tc>
          <w:tcPr>
            <w:tcW w:w="2013" w:type="dxa"/>
            <w:gridSpan w:val="2"/>
          </w:tcPr>
          <w:p w14:paraId="10C0C8D7">
            <w:pPr>
              <w:rPr>
                <w:rFonts w:eastAsia="宋体"/>
                <w:sz w:val="20"/>
                <w:szCs w:val="20"/>
                <w:lang w:eastAsia="zh-CN"/>
              </w:rPr>
            </w:pPr>
            <w:r>
              <w:rPr>
                <w:rFonts w:hint="eastAsia" w:eastAsia="宋体"/>
                <w:sz w:val="20"/>
                <w:szCs w:val="20"/>
                <w:lang w:eastAsia="zh-CN"/>
              </w:rPr>
              <w:t>54.6</w:t>
            </w:r>
          </w:p>
        </w:tc>
      </w:tr>
      <w:tr w14:paraId="5F7C9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00" w:type="dxa"/>
          </w:tcPr>
          <w:p w14:paraId="745E6C6C">
            <w:pPr>
              <w:pStyle w:val="11"/>
              <w:spacing w:before="83" w:line="219" w:lineRule="auto"/>
              <w:ind w:left="485"/>
              <w:rPr>
                <w:sz w:val="20"/>
                <w:szCs w:val="20"/>
              </w:rPr>
            </w:pPr>
            <w:r>
              <w:rPr>
                <w:spacing w:val="1"/>
                <w:sz w:val="20"/>
                <w:szCs w:val="20"/>
              </w:rPr>
              <w:t>其中：办公经费</w:t>
            </w:r>
          </w:p>
        </w:tc>
        <w:tc>
          <w:tcPr>
            <w:tcW w:w="1924" w:type="dxa"/>
            <w:gridSpan w:val="2"/>
          </w:tcPr>
          <w:p w14:paraId="04D05958">
            <w:pPr>
              <w:rPr>
                <w:rFonts w:eastAsia="宋体"/>
                <w:lang w:eastAsia="zh-CN"/>
              </w:rPr>
            </w:pPr>
            <w:r>
              <w:rPr>
                <w:rFonts w:hint="eastAsia" w:eastAsia="宋体"/>
                <w:lang w:eastAsia="zh-CN"/>
              </w:rPr>
              <w:t>8</w:t>
            </w:r>
          </w:p>
        </w:tc>
        <w:tc>
          <w:tcPr>
            <w:tcW w:w="2217" w:type="dxa"/>
            <w:gridSpan w:val="2"/>
          </w:tcPr>
          <w:p w14:paraId="2BE1917A">
            <w:pPr>
              <w:rPr>
                <w:rFonts w:eastAsia="宋体"/>
                <w:lang w:eastAsia="zh-CN"/>
              </w:rPr>
            </w:pPr>
            <w:r>
              <w:rPr>
                <w:rFonts w:hint="eastAsia" w:eastAsia="宋体"/>
                <w:lang w:eastAsia="zh-CN"/>
              </w:rPr>
              <w:t>7.22</w:t>
            </w:r>
          </w:p>
        </w:tc>
        <w:tc>
          <w:tcPr>
            <w:tcW w:w="2013" w:type="dxa"/>
            <w:gridSpan w:val="2"/>
          </w:tcPr>
          <w:p w14:paraId="7EE3BC8B">
            <w:pPr>
              <w:rPr>
                <w:rFonts w:eastAsia="宋体"/>
                <w:lang w:eastAsia="zh-CN"/>
              </w:rPr>
            </w:pPr>
            <w:r>
              <w:rPr>
                <w:rFonts w:hint="eastAsia" w:eastAsia="宋体"/>
                <w:lang w:eastAsia="zh-CN"/>
              </w:rPr>
              <w:t>7.22</w:t>
            </w:r>
          </w:p>
        </w:tc>
      </w:tr>
      <w:tr w14:paraId="05249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900" w:type="dxa"/>
          </w:tcPr>
          <w:p w14:paraId="39602DF0">
            <w:pPr>
              <w:pStyle w:val="11"/>
              <w:spacing w:before="93" w:line="219" w:lineRule="auto"/>
              <w:ind w:left="1064"/>
              <w:rPr>
                <w:sz w:val="20"/>
                <w:szCs w:val="20"/>
              </w:rPr>
            </w:pPr>
            <w:r>
              <w:rPr>
                <w:spacing w:val="1"/>
                <w:sz w:val="20"/>
                <w:szCs w:val="20"/>
              </w:rPr>
              <w:t>水费、电费、差旅费</w:t>
            </w:r>
          </w:p>
        </w:tc>
        <w:tc>
          <w:tcPr>
            <w:tcW w:w="1924" w:type="dxa"/>
            <w:gridSpan w:val="2"/>
          </w:tcPr>
          <w:p w14:paraId="669A1ABA">
            <w:pPr>
              <w:rPr>
                <w:rFonts w:eastAsia="宋体"/>
                <w:lang w:eastAsia="zh-CN"/>
              </w:rPr>
            </w:pPr>
            <w:r>
              <w:rPr>
                <w:rFonts w:hint="eastAsia" w:eastAsia="宋体"/>
                <w:lang w:eastAsia="zh-CN"/>
              </w:rPr>
              <w:t>16.1</w:t>
            </w:r>
          </w:p>
        </w:tc>
        <w:tc>
          <w:tcPr>
            <w:tcW w:w="2217" w:type="dxa"/>
            <w:gridSpan w:val="2"/>
          </w:tcPr>
          <w:p w14:paraId="7DD8A907">
            <w:pPr>
              <w:rPr>
                <w:rFonts w:eastAsia="宋体"/>
                <w:lang w:eastAsia="zh-CN"/>
              </w:rPr>
            </w:pPr>
            <w:r>
              <w:rPr>
                <w:rFonts w:hint="eastAsia" w:eastAsia="宋体"/>
                <w:lang w:eastAsia="zh-CN"/>
              </w:rPr>
              <w:t>18.5</w:t>
            </w:r>
          </w:p>
        </w:tc>
        <w:tc>
          <w:tcPr>
            <w:tcW w:w="2013" w:type="dxa"/>
            <w:gridSpan w:val="2"/>
          </w:tcPr>
          <w:p w14:paraId="34FDDB86">
            <w:pPr>
              <w:rPr>
                <w:rFonts w:eastAsia="宋体"/>
                <w:lang w:eastAsia="zh-CN"/>
              </w:rPr>
            </w:pPr>
            <w:r>
              <w:rPr>
                <w:rFonts w:hint="eastAsia" w:eastAsia="宋体"/>
                <w:lang w:eastAsia="zh-CN"/>
              </w:rPr>
              <w:t>18.5</w:t>
            </w:r>
          </w:p>
        </w:tc>
      </w:tr>
      <w:tr w14:paraId="04418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900" w:type="dxa"/>
          </w:tcPr>
          <w:p w14:paraId="6431212A">
            <w:pPr>
              <w:pStyle w:val="11"/>
              <w:spacing w:before="82" w:line="219" w:lineRule="auto"/>
              <w:ind w:left="1085"/>
              <w:rPr>
                <w:sz w:val="20"/>
                <w:szCs w:val="20"/>
              </w:rPr>
            </w:pPr>
            <w:r>
              <w:rPr>
                <w:spacing w:val="-1"/>
                <w:sz w:val="20"/>
                <w:szCs w:val="20"/>
              </w:rPr>
              <w:t>会议费、培训费</w:t>
            </w:r>
          </w:p>
        </w:tc>
        <w:tc>
          <w:tcPr>
            <w:tcW w:w="1924" w:type="dxa"/>
            <w:gridSpan w:val="2"/>
          </w:tcPr>
          <w:p w14:paraId="65FB24B1">
            <w:pPr>
              <w:rPr>
                <w:rFonts w:eastAsia="宋体"/>
                <w:lang w:eastAsia="zh-CN"/>
              </w:rPr>
            </w:pPr>
            <w:r>
              <w:rPr>
                <w:rFonts w:hint="eastAsia" w:eastAsia="宋体"/>
                <w:lang w:eastAsia="zh-CN"/>
              </w:rPr>
              <w:t>5.4</w:t>
            </w:r>
          </w:p>
        </w:tc>
        <w:tc>
          <w:tcPr>
            <w:tcW w:w="2217" w:type="dxa"/>
            <w:gridSpan w:val="2"/>
          </w:tcPr>
          <w:p w14:paraId="4C3A2F13">
            <w:pPr>
              <w:rPr>
                <w:rFonts w:eastAsia="宋体"/>
                <w:lang w:eastAsia="zh-CN"/>
              </w:rPr>
            </w:pPr>
            <w:r>
              <w:rPr>
                <w:rFonts w:hint="eastAsia" w:eastAsia="宋体"/>
                <w:lang w:eastAsia="zh-CN"/>
              </w:rPr>
              <w:t>0.5</w:t>
            </w:r>
          </w:p>
        </w:tc>
        <w:tc>
          <w:tcPr>
            <w:tcW w:w="2013" w:type="dxa"/>
            <w:gridSpan w:val="2"/>
          </w:tcPr>
          <w:p w14:paraId="252B1427">
            <w:pPr>
              <w:rPr>
                <w:rFonts w:eastAsia="宋体"/>
                <w:lang w:eastAsia="zh-CN"/>
              </w:rPr>
            </w:pPr>
            <w:r>
              <w:rPr>
                <w:rFonts w:hint="eastAsia" w:eastAsia="宋体"/>
                <w:lang w:eastAsia="zh-CN"/>
              </w:rPr>
              <w:t>0.5</w:t>
            </w:r>
          </w:p>
        </w:tc>
      </w:tr>
      <w:tr w14:paraId="7785A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900" w:type="dxa"/>
          </w:tcPr>
          <w:p w14:paraId="496B7DD7">
            <w:pPr>
              <w:pStyle w:val="11"/>
              <w:spacing w:before="82" w:line="219" w:lineRule="auto"/>
              <w:ind w:left="85"/>
              <w:rPr>
                <w:sz w:val="20"/>
                <w:szCs w:val="20"/>
              </w:rPr>
            </w:pPr>
            <w:r>
              <w:rPr>
                <w:spacing w:val="-1"/>
                <w:sz w:val="20"/>
                <w:szCs w:val="20"/>
              </w:rPr>
              <w:t>政府采购金额</w:t>
            </w:r>
          </w:p>
        </w:tc>
        <w:tc>
          <w:tcPr>
            <w:tcW w:w="1924" w:type="dxa"/>
            <w:gridSpan w:val="2"/>
          </w:tcPr>
          <w:p w14:paraId="187832BC">
            <w:pPr>
              <w:rPr>
                <w:rFonts w:eastAsia="宋体"/>
                <w:lang w:eastAsia="zh-CN"/>
              </w:rPr>
            </w:pPr>
            <w:r>
              <w:rPr>
                <w:rFonts w:hint="eastAsia" w:eastAsia="宋体"/>
                <w:lang w:eastAsia="zh-CN"/>
              </w:rPr>
              <w:t>0</w:t>
            </w:r>
          </w:p>
        </w:tc>
        <w:tc>
          <w:tcPr>
            <w:tcW w:w="2217" w:type="dxa"/>
            <w:gridSpan w:val="2"/>
          </w:tcPr>
          <w:p w14:paraId="552F2BAC">
            <w:pPr>
              <w:rPr>
                <w:rFonts w:eastAsia="宋体"/>
                <w:lang w:eastAsia="zh-CN"/>
              </w:rPr>
            </w:pPr>
            <w:r>
              <w:rPr>
                <w:rFonts w:hint="eastAsia" w:eastAsia="宋体"/>
                <w:lang w:eastAsia="zh-CN"/>
              </w:rPr>
              <w:t>0</w:t>
            </w:r>
          </w:p>
        </w:tc>
        <w:tc>
          <w:tcPr>
            <w:tcW w:w="2013" w:type="dxa"/>
            <w:gridSpan w:val="2"/>
          </w:tcPr>
          <w:p w14:paraId="1BC896AB">
            <w:pPr>
              <w:rPr>
                <w:rFonts w:eastAsia="宋体"/>
                <w:lang w:eastAsia="zh-CN"/>
              </w:rPr>
            </w:pPr>
            <w:r>
              <w:rPr>
                <w:rFonts w:hint="eastAsia" w:eastAsia="宋体"/>
                <w:lang w:eastAsia="zh-CN"/>
              </w:rPr>
              <w:t>0</w:t>
            </w:r>
          </w:p>
        </w:tc>
      </w:tr>
      <w:tr w14:paraId="1BFE9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900" w:type="dxa"/>
          </w:tcPr>
          <w:p w14:paraId="1F74B9C0">
            <w:pPr>
              <w:pStyle w:val="11"/>
              <w:spacing w:before="84" w:line="219" w:lineRule="auto"/>
              <w:ind w:left="105"/>
              <w:rPr>
                <w:sz w:val="20"/>
                <w:szCs w:val="20"/>
              </w:rPr>
            </w:pPr>
            <w:r>
              <w:rPr>
                <w:spacing w:val="1"/>
                <w:sz w:val="20"/>
                <w:szCs w:val="20"/>
              </w:rPr>
              <w:t>部门基本支出预算调整</w:t>
            </w:r>
          </w:p>
        </w:tc>
        <w:tc>
          <w:tcPr>
            <w:tcW w:w="1924" w:type="dxa"/>
            <w:gridSpan w:val="2"/>
          </w:tcPr>
          <w:p w14:paraId="7EEEE926"/>
        </w:tc>
        <w:tc>
          <w:tcPr>
            <w:tcW w:w="2217" w:type="dxa"/>
            <w:gridSpan w:val="2"/>
          </w:tcPr>
          <w:p w14:paraId="3EAEF2A4"/>
        </w:tc>
        <w:tc>
          <w:tcPr>
            <w:tcW w:w="2013" w:type="dxa"/>
            <w:gridSpan w:val="2"/>
          </w:tcPr>
          <w:p w14:paraId="3DEAFDDC"/>
        </w:tc>
      </w:tr>
      <w:tr w14:paraId="6D919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3900" w:type="dxa"/>
            <w:vMerge w:val="restart"/>
            <w:tcBorders>
              <w:bottom w:val="nil"/>
            </w:tcBorders>
          </w:tcPr>
          <w:p w14:paraId="1B830683">
            <w:pPr>
              <w:spacing w:line="397" w:lineRule="auto"/>
            </w:pPr>
          </w:p>
          <w:p w14:paraId="22F1450A">
            <w:pPr>
              <w:pStyle w:val="11"/>
              <w:spacing w:before="65" w:line="360" w:lineRule="exact"/>
              <w:ind w:left="834"/>
              <w:rPr>
                <w:sz w:val="20"/>
                <w:szCs w:val="20"/>
              </w:rPr>
            </w:pPr>
            <w:r>
              <w:rPr>
                <w:spacing w:val="-1"/>
                <w:position w:val="12"/>
                <w:sz w:val="20"/>
                <w:szCs w:val="20"/>
              </w:rPr>
              <w:t>楼堂馆所控制情况</w:t>
            </w:r>
          </w:p>
          <w:p w14:paraId="28EE4271">
            <w:pPr>
              <w:pStyle w:val="11"/>
              <w:spacing w:line="219" w:lineRule="auto"/>
              <w:ind w:left="805"/>
              <w:rPr>
                <w:sz w:val="20"/>
                <w:szCs w:val="20"/>
              </w:rPr>
            </w:pPr>
            <w:r>
              <w:rPr>
                <w:spacing w:val="3"/>
                <w:sz w:val="20"/>
                <w:szCs w:val="20"/>
              </w:rPr>
              <w:t>(2023年完工项目)</w:t>
            </w:r>
          </w:p>
        </w:tc>
        <w:tc>
          <w:tcPr>
            <w:tcW w:w="1085" w:type="dxa"/>
          </w:tcPr>
          <w:p w14:paraId="11072CA5">
            <w:pPr>
              <w:pStyle w:val="11"/>
              <w:spacing w:before="275" w:line="383" w:lineRule="exact"/>
              <w:ind w:left="174"/>
              <w:rPr>
                <w:sz w:val="20"/>
                <w:szCs w:val="20"/>
              </w:rPr>
            </w:pPr>
            <w:r>
              <w:rPr>
                <w:spacing w:val="-2"/>
                <w:position w:val="13"/>
                <w:sz w:val="20"/>
                <w:szCs w:val="20"/>
              </w:rPr>
              <w:t>批复规模</w:t>
            </w:r>
          </w:p>
          <w:p w14:paraId="7A8341EF">
            <w:pPr>
              <w:pStyle w:val="11"/>
              <w:spacing w:line="222" w:lineRule="auto"/>
              <w:ind w:left="324"/>
              <w:rPr>
                <w:sz w:val="20"/>
                <w:szCs w:val="20"/>
              </w:rPr>
            </w:pPr>
            <w:r>
              <w:rPr>
                <w:spacing w:val="-9"/>
                <w:sz w:val="20"/>
                <w:szCs w:val="20"/>
              </w:rPr>
              <w:t>(m²)</w:t>
            </w:r>
          </w:p>
        </w:tc>
        <w:tc>
          <w:tcPr>
            <w:tcW w:w="839" w:type="dxa"/>
          </w:tcPr>
          <w:p w14:paraId="7CBADAD9">
            <w:pPr>
              <w:pStyle w:val="11"/>
              <w:spacing w:before="285" w:line="380" w:lineRule="exact"/>
              <w:ind w:left="115"/>
              <w:rPr>
                <w:sz w:val="20"/>
                <w:szCs w:val="20"/>
              </w:rPr>
            </w:pPr>
            <w:r>
              <w:rPr>
                <w:spacing w:val="2"/>
                <w:position w:val="13"/>
                <w:sz w:val="20"/>
                <w:szCs w:val="20"/>
              </w:rPr>
              <w:t>实际规</w:t>
            </w:r>
          </w:p>
          <w:p w14:paraId="0A56B87A">
            <w:pPr>
              <w:pStyle w:val="11"/>
              <w:spacing w:line="219" w:lineRule="auto"/>
              <w:ind w:left="65"/>
              <w:rPr>
                <w:sz w:val="20"/>
                <w:szCs w:val="20"/>
              </w:rPr>
            </w:pPr>
            <w:r>
              <w:rPr>
                <w:spacing w:val="28"/>
                <w:sz w:val="20"/>
                <w:szCs w:val="20"/>
              </w:rPr>
              <w:t>模(m²)</w:t>
            </w:r>
          </w:p>
        </w:tc>
        <w:tc>
          <w:tcPr>
            <w:tcW w:w="1109" w:type="dxa"/>
          </w:tcPr>
          <w:p w14:paraId="1E0B3953">
            <w:pPr>
              <w:pStyle w:val="11"/>
              <w:spacing w:before="285" w:line="370" w:lineRule="exact"/>
              <w:ind w:left="145"/>
              <w:rPr>
                <w:sz w:val="20"/>
                <w:szCs w:val="20"/>
              </w:rPr>
            </w:pPr>
            <w:r>
              <w:rPr>
                <w:spacing w:val="4"/>
                <w:position w:val="12"/>
                <w:sz w:val="20"/>
                <w:szCs w:val="20"/>
              </w:rPr>
              <w:t>规模控制</w:t>
            </w:r>
          </w:p>
          <w:p w14:paraId="01A78406">
            <w:pPr>
              <w:pStyle w:val="11"/>
              <w:spacing w:line="219" w:lineRule="auto"/>
              <w:ind w:left="446"/>
              <w:rPr>
                <w:sz w:val="20"/>
                <w:szCs w:val="20"/>
              </w:rPr>
            </w:pPr>
            <w:r>
              <w:rPr>
                <w:sz w:val="20"/>
                <w:szCs w:val="20"/>
              </w:rPr>
              <w:t>率</w:t>
            </w:r>
          </w:p>
        </w:tc>
        <w:tc>
          <w:tcPr>
            <w:tcW w:w="1108" w:type="dxa"/>
          </w:tcPr>
          <w:p w14:paraId="5701DE9D">
            <w:pPr>
              <w:pStyle w:val="11"/>
              <w:spacing w:before="285" w:line="380" w:lineRule="exact"/>
              <w:ind w:left="147"/>
              <w:rPr>
                <w:sz w:val="20"/>
                <w:szCs w:val="20"/>
              </w:rPr>
            </w:pPr>
            <w:r>
              <w:rPr>
                <w:spacing w:val="3"/>
                <w:position w:val="13"/>
                <w:sz w:val="20"/>
                <w:szCs w:val="20"/>
              </w:rPr>
              <w:t>预算投资</w:t>
            </w:r>
          </w:p>
          <w:p w14:paraId="257CD90A">
            <w:pPr>
              <w:pStyle w:val="11"/>
              <w:spacing w:line="220" w:lineRule="auto"/>
              <w:ind w:left="247"/>
              <w:rPr>
                <w:sz w:val="20"/>
                <w:szCs w:val="20"/>
              </w:rPr>
            </w:pPr>
            <w:r>
              <w:rPr>
                <w:spacing w:val="10"/>
                <w:sz w:val="20"/>
                <w:szCs w:val="20"/>
              </w:rPr>
              <w:t>(万元)</w:t>
            </w:r>
          </w:p>
        </w:tc>
        <w:tc>
          <w:tcPr>
            <w:tcW w:w="1059" w:type="dxa"/>
          </w:tcPr>
          <w:p w14:paraId="054ECC43">
            <w:pPr>
              <w:spacing w:line="249" w:lineRule="auto"/>
            </w:pPr>
          </w:p>
          <w:p w14:paraId="5B13A36A">
            <w:pPr>
              <w:pStyle w:val="11"/>
              <w:spacing w:before="65" w:line="220" w:lineRule="auto"/>
              <w:ind w:left="129"/>
              <w:rPr>
                <w:sz w:val="20"/>
                <w:szCs w:val="20"/>
              </w:rPr>
            </w:pPr>
            <w:r>
              <w:rPr>
                <w:spacing w:val="3"/>
                <w:sz w:val="20"/>
                <w:szCs w:val="20"/>
              </w:rPr>
              <w:t>实际投资</w:t>
            </w:r>
          </w:p>
          <w:p w14:paraId="31235CBF">
            <w:pPr>
              <w:pStyle w:val="11"/>
              <w:spacing w:before="91" w:line="220" w:lineRule="auto"/>
              <w:ind w:left="228"/>
              <w:rPr>
                <w:sz w:val="20"/>
                <w:szCs w:val="20"/>
              </w:rPr>
            </w:pPr>
            <w:r>
              <w:rPr>
                <w:spacing w:val="10"/>
                <w:sz w:val="20"/>
                <w:szCs w:val="20"/>
              </w:rPr>
              <w:t>(万元)</w:t>
            </w:r>
          </w:p>
        </w:tc>
        <w:tc>
          <w:tcPr>
            <w:tcW w:w="954" w:type="dxa"/>
          </w:tcPr>
          <w:p w14:paraId="281B05DA">
            <w:pPr>
              <w:pStyle w:val="11"/>
              <w:spacing w:before="105" w:line="219" w:lineRule="auto"/>
              <w:ind w:left="170"/>
              <w:rPr>
                <w:sz w:val="20"/>
                <w:szCs w:val="20"/>
              </w:rPr>
            </w:pPr>
            <w:r>
              <w:rPr>
                <w:spacing w:val="-3"/>
                <w:sz w:val="20"/>
                <w:szCs w:val="20"/>
              </w:rPr>
              <w:t>投资概</w:t>
            </w:r>
          </w:p>
          <w:p w14:paraId="4FEFB832">
            <w:pPr>
              <w:pStyle w:val="11"/>
              <w:spacing w:before="112" w:line="219" w:lineRule="auto"/>
              <w:ind w:left="170"/>
              <w:rPr>
                <w:sz w:val="20"/>
                <w:szCs w:val="20"/>
              </w:rPr>
            </w:pPr>
            <w:r>
              <w:rPr>
                <w:spacing w:val="5"/>
                <w:sz w:val="20"/>
                <w:szCs w:val="20"/>
              </w:rPr>
              <w:t>算控制</w:t>
            </w:r>
          </w:p>
          <w:p w14:paraId="3470674E">
            <w:pPr>
              <w:pStyle w:val="11"/>
              <w:spacing w:before="152" w:line="207" w:lineRule="auto"/>
              <w:ind w:left="370"/>
              <w:rPr>
                <w:sz w:val="20"/>
                <w:szCs w:val="20"/>
              </w:rPr>
            </w:pPr>
            <w:r>
              <w:rPr>
                <w:sz w:val="20"/>
                <w:szCs w:val="20"/>
              </w:rPr>
              <w:t>率</w:t>
            </w:r>
          </w:p>
        </w:tc>
      </w:tr>
      <w:tr w14:paraId="383F3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900" w:type="dxa"/>
            <w:vMerge w:val="continue"/>
            <w:tcBorders>
              <w:top w:val="nil"/>
            </w:tcBorders>
          </w:tcPr>
          <w:p w14:paraId="13722DAA"/>
        </w:tc>
        <w:tc>
          <w:tcPr>
            <w:tcW w:w="1085" w:type="dxa"/>
          </w:tcPr>
          <w:p w14:paraId="449E5503"/>
        </w:tc>
        <w:tc>
          <w:tcPr>
            <w:tcW w:w="839" w:type="dxa"/>
          </w:tcPr>
          <w:p w14:paraId="2A67F209"/>
        </w:tc>
        <w:tc>
          <w:tcPr>
            <w:tcW w:w="1109" w:type="dxa"/>
          </w:tcPr>
          <w:p w14:paraId="2086AC8D"/>
        </w:tc>
        <w:tc>
          <w:tcPr>
            <w:tcW w:w="1108" w:type="dxa"/>
          </w:tcPr>
          <w:p w14:paraId="03C155B9"/>
        </w:tc>
        <w:tc>
          <w:tcPr>
            <w:tcW w:w="1059" w:type="dxa"/>
          </w:tcPr>
          <w:p w14:paraId="01E6B195"/>
        </w:tc>
        <w:tc>
          <w:tcPr>
            <w:tcW w:w="954" w:type="dxa"/>
          </w:tcPr>
          <w:p w14:paraId="7D6FA564"/>
        </w:tc>
      </w:tr>
      <w:tr w14:paraId="79B58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3900" w:type="dxa"/>
          </w:tcPr>
          <w:p w14:paraId="2EFADFA8">
            <w:pPr>
              <w:pStyle w:val="11"/>
              <w:spacing w:before="87" w:line="219" w:lineRule="auto"/>
              <w:ind w:left="845"/>
              <w:rPr>
                <w:sz w:val="20"/>
                <w:szCs w:val="20"/>
              </w:rPr>
            </w:pPr>
            <w:r>
              <w:rPr>
                <w:spacing w:val="1"/>
                <w:sz w:val="20"/>
                <w:szCs w:val="20"/>
              </w:rPr>
              <w:t>厉行节约保障措施</w:t>
            </w:r>
          </w:p>
        </w:tc>
        <w:tc>
          <w:tcPr>
            <w:tcW w:w="6154" w:type="dxa"/>
            <w:gridSpan w:val="6"/>
          </w:tcPr>
          <w:p w14:paraId="6E7F6EFE">
            <w:r>
              <w:rPr>
                <w:rFonts w:hint="eastAsia" w:asciiTheme="minorEastAsia" w:hAnsiTheme="minorEastAsia" w:cstheme="minorEastAsia"/>
                <w:color w:val="auto"/>
                <w:sz w:val="22"/>
                <w:szCs w:val="22"/>
                <w:lang w:eastAsia="zh-CN"/>
              </w:rPr>
              <w:t>切实加强用餐管理，规范公务活动用餐管理，加强组织领导，健全工作机制等</w:t>
            </w:r>
          </w:p>
        </w:tc>
      </w:tr>
    </w:tbl>
    <w:p w14:paraId="7DBDD7E4">
      <w:pPr>
        <w:spacing w:before="92" w:line="430" w:lineRule="exact"/>
        <w:ind w:left="405"/>
        <w:rPr>
          <w:rFonts w:ascii="宋体" w:hAnsi="宋体" w:eastAsia="宋体" w:cs="宋体"/>
          <w:sz w:val="20"/>
          <w:szCs w:val="20"/>
        </w:rPr>
      </w:pPr>
      <w:r>
        <w:rPr>
          <w:rFonts w:ascii="宋体" w:hAnsi="宋体" w:eastAsia="宋体" w:cs="宋体"/>
          <w:spacing w:val="1"/>
          <w:position w:val="17"/>
          <w:sz w:val="20"/>
          <w:szCs w:val="20"/>
        </w:rPr>
        <w:t>说明：“项目支出”需要填报基本支出以外的</w:t>
      </w:r>
      <w:r>
        <w:rPr>
          <w:rFonts w:ascii="宋体" w:hAnsi="宋体" w:eastAsia="宋体" w:cs="宋体"/>
          <w:position w:val="17"/>
          <w:sz w:val="20"/>
          <w:szCs w:val="20"/>
        </w:rPr>
        <w:t>所有项目支出情况，“公用经费”填报基本支出中</w:t>
      </w:r>
    </w:p>
    <w:p w14:paraId="1F873BE4">
      <w:pPr>
        <w:pStyle w:val="2"/>
        <w:spacing w:line="222" w:lineRule="auto"/>
        <w:ind w:left="405"/>
        <w:rPr>
          <w:sz w:val="22"/>
          <w:szCs w:val="22"/>
        </w:rPr>
      </w:pPr>
      <w:r>
        <w:rPr>
          <w:spacing w:val="-11"/>
          <w:sz w:val="22"/>
          <w:szCs w:val="22"/>
        </w:rPr>
        <w:t>的一般商品和服务支出。</w:t>
      </w:r>
    </w:p>
    <w:p w14:paraId="2C075E5A">
      <w:pPr>
        <w:spacing w:line="441" w:lineRule="auto"/>
      </w:pPr>
    </w:p>
    <w:p w14:paraId="3673D084">
      <w:pPr>
        <w:pStyle w:val="2"/>
        <w:spacing w:before="72" w:line="227" w:lineRule="auto"/>
        <w:ind w:left="364"/>
      </w:pPr>
      <w:r>
        <w:rPr>
          <w:spacing w:val="-16"/>
          <w:position w:val="4"/>
          <w:sz w:val="22"/>
          <w:szCs w:val="22"/>
        </w:rPr>
        <w:t>填表人：</w:t>
      </w:r>
      <w:r>
        <w:rPr>
          <w:rFonts w:hint="eastAsia"/>
          <w:spacing w:val="-16"/>
          <w:position w:val="4"/>
          <w:sz w:val="22"/>
          <w:szCs w:val="22"/>
          <w:lang w:eastAsia="zh-CN"/>
        </w:rPr>
        <w:t xml:space="preserve">邝献月 </w:t>
      </w:r>
      <w:r>
        <w:rPr>
          <w:spacing w:val="-16"/>
          <w:position w:val="2"/>
          <w:sz w:val="22"/>
          <w:szCs w:val="22"/>
        </w:rPr>
        <w:t>填报日期：</w:t>
      </w:r>
      <w:r>
        <w:rPr>
          <w:rFonts w:hint="eastAsia"/>
          <w:spacing w:val="-16"/>
          <w:position w:val="2"/>
          <w:sz w:val="22"/>
          <w:szCs w:val="22"/>
          <w:lang w:eastAsia="zh-CN"/>
        </w:rPr>
        <w:t>2024年4月25日</w:t>
      </w:r>
      <w:r>
        <w:rPr>
          <w:spacing w:val="-16"/>
          <w:position w:val="2"/>
          <w:sz w:val="22"/>
          <w:szCs w:val="22"/>
        </w:rPr>
        <w:t xml:space="preserve"> </w:t>
      </w:r>
      <w:r>
        <w:rPr>
          <w:spacing w:val="-16"/>
          <w:sz w:val="22"/>
          <w:szCs w:val="22"/>
        </w:rPr>
        <w:t xml:space="preserve">联系电话： </w:t>
      </w:r>
      <w:r>
        <w:rPr>
          <w:rFonts w:hint="eastAsia"/>
          <w:spacing w:val="-16"/>
          <w:sz w:val="22"/>
          <w:szCs w:val="22"/>
          <w:lang w:eastAsia="zh-CN"/>
        </w:rPr>
        <w:t xml:space="preserve">15869826301 </w:t>
      </w:r>
      <w:r>
        <w:rPr>
          <w:spacing w:val="-16"/>
          <w:position w:val="-3"/>
          <w:sz w:val="22"/>
          <w:szCs w:val="22"/>
        </w:rPr>
        <w:t>单位负责人签字：</w:t>
      </w:r>
      <w:r>
        <w:rPr>
          <w:rFonts w:hint="eastAsia"/>
          <w:sz w:val="22"/>
          <w:szCs w:val="22"/>
          <w:lang w:eastAsia="zh-CN"/>
        </w:rPr>
        <w:t>唐智红</w:t>
      </w:r>
    </w:p>
    <w:p w14:paraId="00F9438C">
      <w:pPr>
        <w:spacing w:line="278" w:lineRule="auto"/>
      </w:pPr>
    </w:p>
    <w:p w14:paraId="22738674">
      <w:pPr>
        <w:spacing w:line="278" w:lineRule="auto"/>
      </w:pPr>
    </w:p>
    <w:p w14:paraId="1C1F3F7E">
      <w:pPr>
        <w:spacing w:line="278" w:lineRule="auto"/>
      </w:pPr>
    </w:p>
    <w:p w14:paraId="6FAC132B">
      <w:pPr>
        <w:spacing w:line="278" w:lineRule="auto"/>
      </w:pPr>
    </w:p>
    <w:p w14:paraId="643A1C4E">
      <w:pPr>
        <w:spacing w:line="278" w:lineRule="auto"/>
      </w:pPr>
    </w:p>
    <w:p w14:paraId="32621E12">
      <w:pPr>
        <w:spacing w:line="278" w:lineRule="auto"/>
      </w:pPr>
    </w:p>
    <w:p w14:paraId="66782AAF">
      <w:pPr>
        <w:spacing w:line="278" w:lineRule="auto"/>
      </w:pPr>
    </w:p>
    <w:p w14:paraId="09414D92">
      <w:pPr>
        <w:spacing w:line="278" w:lineRule="auto"/>
      </w:pPr>
    </w:p>
    <w:p w14:paraId="1C605A8F">
      <w:pPr>
        <w:spacing w:line="278" w:lineRule="auto"/>
      </w:pPr>
    </w:p>
    <w:p w14:paraId="76679920">
      <w:pPr>
        <w:spacing w:line="278" w:lineRule="auto"/>
      </w:pPr>
    </w:p>
    <w:p w14:paraId="6B156160">
      <w:pPr>
        <w:spacing w:line="278" w:lineRule="auto"/>
      </w:pPr>
    </w:p>
    <w:p w14:paraId="0C21D940">
      <w:pPr>
        <w:spacing w:line="278" w:lineRule="auto"/>
      </w:pPr>
    </w:p>
    <w:p w14:paraId="7B8F12F0">
      <w:pPr>
        <w:spacing w:line="278" w:lineRule="auto"/>
      </w:pPr>
    </w:p>
    <w:p w14:paraId="6CC690CA">
      <w:pPr>
        <w:spacing w:line="278" w:lineRule="auto"/>
      </w:pPr>
    </w:p>
    <w:p w14:paraId="35546842">
      <w:pPr>
        <w:spacing w:line="278" w:lineRule="auto"/>
      </w:pPr>
    </w:p>
    <w:p w14:paraId="1718A5EF">
      <w:pPr>
        <w:spacing w:line="278" w:lineRule="auto"/>
      </w:pPr>
    </w:p>
    <w:p w14:paraId="2F227050">
      <w:pPr>
        <w:spacing w:line="278" w:lineRule="auto"/>
      </w:pPr>
    </w:p>
    <w:p w14:paraId="6BA17B82">
      <w:pPr>
        <w:spacing w:line="278" w:lineRule="auto"/>
      </w:pPr>
    </w:p>
    <w:p w14:paraId="16BB6C10">
      <w:pPr>
        <w:spacing w:line="278" w:lineRule="auto"/>
      </w:pPr>
    </w:p>
    <w:p w14:paraId="2A24A185">
      <w:pPr>
        <w:spacing w:line="278" w:lineRule="auto"/>
      </w:pPr>
    </w:p>
    <w:p w14:paraId="56F30D55">
      <w:pPr>
        <w:spacing w:line="278" w:lineRule="auto"/>
      </w:pPr>
    </w:p>
    <w:p w14:paraId="01032F87">
      <w:pPr>
        <w:spacing w:line="278" w:lineRule="auto"/>
      </w:pPr>
    </w:p>
    <w:p w14:paraId="598ADED4">
      <w:pPr>
        <w:spacing w:line="278" w:lineRule="auto"/>
      </w:pPr>
    </w:p>
    <w:p w14:paraId="26E6F77A">
      <w:pPr>
        <w:spacing w:line="278" w:lineRule="auto"/>
      </w:pPr>
    </w:p>
    <w:p w14:paraId="0C5DECE5">
      <w:pPr>
        <w:spacing w:line="278" w:lineRule="auto"/>
      </w:pPr>
    </w:p>
    <w:p w14:paraId="5D3F1C38">
      <w:pPr>
        <w:spacing w:line="278" w:lineRule="auto"/>
      </w:pPr>
    </w:p>
    <w:p w14:paraId="429E241F">
      <w:pPr>
        <w:spacing w:line="278" w:lineRule="auto"/>
      </w:pPr>
    </w:p>
    <w:p w14:paraId="64DAF382">
      <w:pPr>
        <w:spacing w:line="278" w:lineRule="auto"/>
      </w:pPr>
    </w:p>
    <w:p w14:paraId="3AFBCAC6">
      <w:pPr>
        <w:spacing w:line="278" w:lineRule="auto"/>
      </w:pPr>
    </w:p>
    <w:p w14:paraId="3782F6E0">
      <w:pPr>
        <w:spacing w:line="278" w:lineRule="auto"/>
      </w:pPr>
    </w:p>
    <w:p w14:paraId="38D65989">
      <w:pPr>
        <w:spacing w:line="278" w:lineRule="auto"/>
      </w:pPr>
    </w:p>
    <w:p w14:paraId="3CBFF3CF">
      <w:pPr>
        <w:spacing w:line="278" w:lineRule="auto"/>
      </w:pPr>
    </w:p>
    <w:p w14:paraId="43127661">
      <w:pPr>
        <w:spacing w:line="278" w:lineRule="auto"/>
      </w:pPr>
    </w:p>
    <w:p w14:paraId="51FE2C25">
      <w:pPr>
        <w:spacing w:before="63" w:line="224" w:lineRule="auto"/>
        <w:rPr>
          <w:rFonts w:ascii="黑体" w:hAnsi="黑体" w:eastAsia="黑体" w:cs="黑体"/>
          <w:b/>
          <w:bCs/>
          <w:spacing w:val="20"/>
          <w:sz w:val="31"/>
          <w:szCs w:val="31"/>
        </w:rPr>
      </w:pPr>
    </w:p>
    <w:p w14:paraId="008EF8FB">
      <w:pPr>
        <w:spacing w:before="63" w:line="224" w:lineRule="auto"/>
        <w:rPr>
          <w:rFonts w:ascii="黑体" w:hAnsi="黑体" w:eastAsia="黑体" w:cs="黑体"/>
          <w:sz w:val="31"/>
          <w:szCs w:val="31"/>
          <w:lang w:eastAsia="zh-CN"/>
        </w:rPr>
      </w:pPr>
      <w:r>
        <w:rPr>
          <w:rFonts w:ascii="黑体" w:hAnsi="黑体" w:eastAsia="黑体" w:cs="黑体"/>
          <w:b/>
          <w:bCs/>
          <w:spacing w:val="20"/>
          <w:sz w:val="31"/>
          <w:szCs w:val="31"/>
        </w:rPr>
        <w:t>附件3</w:t>
      </w:r>
      <w:r>
        <w:rPr>
          <w:rFonts w:hint="eastAsia" w:ascii="黑体" w:hAnsi="黑体" w:eastAsia="黑体" w:cs="黑体"/>
          <w:b/>
          <w:bCs/>
          <w:spacing w:val="20"/>
          <w:sz w:val="31"/>
          <w:szCs w:val="31"/>
          <w:lang w:eastAsia="zh-CN"/>
        </w:rPr>
        <w:t>：</w:t>
      </w:r>
    </w:p>
    <w:p w14:paraId="126D554E">
      <w:pPr>
        <w:spacing w:before="81" w:line="219" w:lineRule="auto"/>
        <w:ind w:left="2280"/>
        <w:rPr>
          <w:rFonts w:ascii="宋体" w:hAnsi="宋体" w:eastAsia="宋体" w:cs="宋体"/>
          <w:sz w:val="35"/>
          <w:szCs w:val="35"/>
        </w:rPr>
      </w:pPr>
      <w:r>
        <w:rPr>
          <w:rFonts w:ascii="宋体" w:hAnsi="宋体" w:eastAsia="宋体" w:cs="宋体"/>
          <w:b/>
          <w:bCs/>
          <w:spacing w:val="-2"/>
          <w:sz w:val="35"/>
          <w:szCs w:val="35"/>
        </w:rPr>
        <w:t>2023</w:t>
      </w:r>
      <w:r>
        <w:rPr>
          <w:rFonts w:ascii="宋体" w:hAnsi="宋体" w:eastAsia="宋体" w:cs="宋体"/>
          <w:spacing w:val="-38"/>
          <w:sz w:val="35"/>
          <w:szCs w:val="35"/>
        </w:rPr>
        <w:t xml:space="preserve"> </w:t>
      </w:r>
      <w:r>
        <w:rPr>
          <w:rFonts w:ascii="宋体" w:hAnsi="宋体" w:eastAsia="宋体" w:cs="宋体"/>
          <w:b/>
          <w:bCs/>
          <w:spacing w:val="-2"/>
          <w:sz w:val="35"/>
          <w:szCs w:val="35"/>
        </w:rPr>
        <w:t>年度部门整体支出绩效自评表</w:t>
      </w:r>
    </w:p>
    <w:tbl>
      <w:tblPr>
        <w:tblStyle w:val="12"/>
        <w:tblpPr w:leftFromText="180" w:rightFromText="180" w:vertAnchor="text" w:horzAnchor="page" w:tblpX="1190" w:tblpY="337"/>
        <w:tblOverlap w:val="never"/>
        <w:tblW w:w="100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2"/>
        <w:gridCol w:w="1078"/>
        <w:gridCol w:w="1019"/>
        <w:gridCol w:w="1261"/>
        <w:gridCol w:w="1090"/>
        <w:gridCol w:w="1125"/>
        <w:gridCol w:w="357"/>
        <w:gridCol w:w="528"/>
        <w:gridCol w:w="188"/>
        <w:gridCol w:w="682"/>
        <w:gridCol w:w="194"/>
        <w:gridCol w:w="1436"/>
      </w:tblGrid>
      <w:tr w14:paraId="00621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3160" w:type="dxa"/>
            <w:gridSpan w:val="3"/>
          </w:tcPr>
          <w:p w14:paraId="555BF9B3">
            <w:pPr>
              <w:pStyle w:val="11"/>
              <w:spacing w:before="23" w:line="186" w:lineRule="auto"/>
              <w:ind w:left="104"/>
              <w:rPr>
                <w:sz w:val="20"/>
                <w:szCs w:val="20"/>
              </w:rPr>
            </w:pPr>
            <w:r>
              <w:rPr>
                <w:rFonts w:hint="eastAsia"/>
                <w:sz w:val="20"/>
                <w:szCs w:val="20"/>
                <w:lang w:eastAsia="zh-CN"/>
              </w:rPr>
              <w:t>县</w:t>
            </w:r>
            <w:r>
              <w:rPr>
                <w:sz w:val="20"/>
                <w:szCs w:val="20"/>
              </w:rPr>
              <w:t>级预算部门、单位名称</w:t>
            </w:r>
          </w:p>
        </w:tc>
        <w:tc>
          <w:tcPr>
            <w:tcW w:w="6860" w:type="dxa"/>
            <w:gridSpan w:val="9"/>
          </w:tcPr>
          <w:p w14:paraId="6C61429B">
            <w:pPr>
              <w:spacing w:line="225" w:lineRule="exact"/>
              <w:rPr>
                <w:rFonts w:eastAsia="宋体"/>
                <w:sz w:val="19"/>
                <w:lang w:eastAsia="zh-CN"/>
              </w:rPr>
            </w:pPr>
            <w:r>
              <w:rPr>
                <w:rFonts w:hint="eastAsia" w:eastAsia="宋体"/>
                <w:sz w:val="19"/>
                <w:lang w:eastAsia="zh-CN"/>
              </w:rPr>
              <w:t>临武县水利局</w:t>
            </w:r>
          </w:p>
        </w:tc>
      </w:tr>
      <w:tr w14:paraId="683B8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3" w:type="dxa"/>
            <w:vMerge w:val="restart"/>
            <w:tcBorders>
              <w:bottom w:val="nil"/>
            </w:tcBorders>
          </w:tcPr>
          <w:p w14:paraId="24E85B22">
            <w:pPr>
              <w:spacing w:line="441" w:lineRule="auto"/>
            </w:pPr>
          </w:p>
          <w:p w14:paraId="11AD5A16">
            <w:pPr>
              <w:pStyle w:val="11"/>
              <w:spacing w:before="65" w:line="227" w:lineRule="auto"/>
              <w:ind w:left="215" w:right="185"/>
              <w:jc w:val="both"/>
              <w:rPr>
                <w:sz w:val="20"/>
                <w:szCs w:val="20"/>
              </w:rPr>
            </w:pPr>
            <w:r>
              <w:rPr>
                <w:spacing w:val="-3"/>
                <w:sz w:val="20"/>
                <w:szCs w:val="20"/>
              </w:rPr>
              <w:t>年度预</w:t>
            </w:r>
            <w:r>
              <w:rPr>
                <w:sz w:val="20"/>
                <w:szCs w:val="20"/>
              </w:rPr>
              <w:t xml:space="preserve"> </w:t>
            </w:r>
            <w:r>
              <w:rPr>
                <w:spacing w:val="-4"/>
                <w:sz w:val="20"/>
                <w:szCs w:val="20"/>
              </w:rPr>
              <w:t>算申请</w:t>
            </w:r>
            <w:r>
              <w:rPr>
                <w:spacing w:val="1"/>
                <w:sz w:val="20"/>
                <w:szCs w:val="20"/>
              </w:rPr>
              <w:t xml:space="preserve"> </w:t>
            </w:r>
            <w:r>
              <w:rPr>
                <w:spacing w:val="10"/>
                <w:sz w:val="20"/>
                <w:szCs w:val="20"/>
              </w:rPr>
              <w:t>(万元)</w:t>
            </w:r>
          </w:p>
        </w:tc>
        <w:tc>
          <w:tcPr>
            <w:tcW w:w="2097" w:type="dxa"/>
            <w:gridSpan w:val="2"/>
          </w:tcPr>
          <w:p w14:paraId="12CA8F98">
            <w:pPr>
              <w:spacing w:line="230" w:lineRule="exact"/>
              <w:rPr>
                <w:sz w:val="20"/>
              </w:rPr>
            </w:pPr>
          </w:p>
        </w:tc>
        <w:tc>
          <w:tcPr>
            <w:tcW w:w="1261" w:type="dxa"/>
          </w:tcPr>
          <w:p w14:paraId="7F1E775B">
            <w:pPr>
              <w:pStyle w:val="11"/>
              <w:spacing w:before="17" w:line="196" w:lineRule="auto"/>
              <w:ind w:left="113"/>
              <w:rPr>
                <w:sz w:val="20"/>
                <w:szCs w:val="20"/>
              </w:rPr>
            </w:pPr>
            <w:r>
              <w:rPr>
                <w:spacing w:val="-2"/>
                <w:sz w:val="20"/>
                <w:szCs w:val="20"/>
              </w:rPr>
              <w:t>年初预算数</w:t>
            </w:r>
          </w:p>
        </w:tc>
        <w:tc>
          <w:tcPr>
            <w:tcW w:w="1089" w:type="dxa"/>
          </w:tcPr>
          <w:p w14:paraId="6F1443D2">
            <w:pPr>
              <w:pStyle w:val="11"/>
              <w:spacing w:before="17" w:line="196" w:lineRule="auto"/>
              <w:ind w:left="143"/>
              <w:rPr>
                <w:sz w:val="20"/>
                <w:szCs w:val="20"/>
              </w:rPr>
            </w:pPr>
            <w:r>
              <w:rPr>
                <w:spacing w:val="-2"/>
                <w:sz w:val="20"/>
                <w:szCs w:val="20"/>
              </w:rPr>
              <w:t>全年预算数</w:t>
            </w:r>
          </w:p>
        </w:tc>
        <w:tc>
          <w:tcPr>
            <w:tcW w:w="1482" w:type="dxa"/>
            <w:gridSpan w:val="2"/>
          </w:tcPr>
          <w:p w14:paraId="0E947EFB">
            <w:pPr>
              <w:pStyle w:val="11"/>
              <w:spacing w:before="17" w:line="196" w:lineRule="auto"/>
              <w:ind w:left="115"/>
              <w:rPr>
                <w:sz w:val="20"/>
                <w:szCs w:val="20"/>
              </w:rPr>
            </w:pPr>
            <w:r>
              <w:rPr>
                <w:spacing w:val="-2"/>
                <w:sz w:val="20"/>
                <w:szCs w:val="20"/>
              </w:rPr>
              <w:t>全年执行数</w:t>
            </w:r>
          </w:p>
        </w:tc>
        <w:tc>
          <w:tcPr>
            <w:tcW w:w="716" w:type="dxa"/>
            <w:gridSpan w:val="2"/>
          </w:tcPr>
          <w:p w14:paraId="74699B7E">
            <w:pPr>
              <w:pStyle w:val="11"/>
              <w:spacing w:before="17" w:line="196" w:lineRule="auto"/>
              <w:ind w:left="146"/>
              <w:rPr>
                <w:sz w:val="20"/>
                <w:szCs w:val="20"/>
              </w:rPr>
            </w:pPr>
            <w:r>
              <w:rPr>
                <w:spacing w:val="-3"/>
                <w:sz w:val="20"/>
                <w:szCs w:val="20"/>
              </w:rPr>
              <w:t>分值</w:t>
            </w:r>
          </w:p>
        </w:tc>
        <w:tc>
          <w:tcPr>
            <w:tcW w:w="876" w:type="dxa"/>
            <w:gridSpan w:val="2"/>
          </w:tcPr>
          <w:p w14:paraId="5ABA4D33">
            <w:pPr>
              <w:pStyle w:val="11"/>
              <w:spacing w:before="17" w:line="196" w:lineRule="auto"/>
              <w:ind w:left="127"/>
              <w:rPr>
                <w:sz w:val="20"/>
                <w:szCs w:val="20"/>
              </w:rPr>
            </w:pPr>
            <w:r>
              <w:rPr>
                <w:spacing w:val="-2"/>
                <w:sz w:val="20"/>
                <w:szCs w:val="20"/>
              </w:rPr>
              <w:t>执行率</w:t>
            </w:r>
          </w:p>
        </w:tc>
        <w:tc>
          <w:tcPr>
            <w:tcW w:w="1436" w:type="dxa"/>
          </w:tcPr>
          <w:p w14:paraId="799B29FA">
            <w:pPr>
              <w:pStyle w:val="11"/>
              <w:spacing w:before="17" w:line="196" w:lineRule="auto"/>
              <w:ind w:left="308"/>
              <w:rPr>
                <w:sz w:val="20"/>
                <w:szCs w:val="20"/>
              </w:rPr>
            </w:pPr>
            <w:r>
              <w:rPr>
                <w:spacing w:val="2"/>
                <w:sz w:val="20"/>
                <w:szCs w:val="20"/>
              </w:rPr>
              <w:t>自评得分</w:t>
            </w:r>
          </w:p>
        </w:tc>
      </w:tr>
      <w:tr w14:paraId="2BE5F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063" w:type="dxa"/>
            <w:vMerge w:val="continue"/>
            <w:tcBorders>
              <w:top w:val="nil"/>
              <w:bottom w:val="nil"/>
            </w:tcBorders>
          </w:tcPr>
          <w:p w14:paraId="21BC5A33"/>
        </w:tc>
        <w:tc>
          <w:tcPr>
            <w:tcW w:w="2097" w:type="dxa"/>
            <w:gridSpan w:val="2"/>
          </w:tcPr>
          <w:p w14:paraId="0F12F455">
            <w:pPr>
              <w:pStyle w:val="11"/>
              <w:spacing w:before="17" w:line="196" w:lineRule="auto"/>
              <w:ind w:left="421"/>
              <w:rPr>
                <w:sz w:val="20"/>
                <w:szCs w:val="20"/>
              </w:rPr>
            </w:pPr>
            <w:r>
              <w:rPr>
                <w:spacing w:val="2"/>
                <w:sz w:val="20"/>
                <w:szCs w:val="20"/>
              </w:rPr>
              <w:t>年度资金总</w:t>
            </w:r>
            <w:r>
              <w:rPr>
                <w:rFonts w:hint="eastAsia"/>
                <w:spacing w:val="2"/>
                <w:sz w:val="20"/>
                <w:szCs w:val="20"/>
                <w:lang w:eastAsia="zh-CN"/>
              </w:rPr>
              <w:t>额</w:t>
            </w:r>
          </w:p>
        </w:tc>
        <w:tc>
          <w:tcPr>
            <w:tcW w:w="1261" w:type="dxa"/>
          </w:tcPr>
          <w:p w14:paraId="3B0F9B3F">
            <w:pPr>
              <w:spacing w:line="230" w:lineRule="exact"/>
              <w:rPr>
                <w:rFonts w:eastAsia="宋体"/>
                <w:sz w:val="20"/>
                <w:lang w:eastAsia="zh-CN"/>
              </w:rPr>
            </w:pPr>
            <w:r>
              <w:rPr>
                <w:rFonts w:hint="eastAsia" w:eastAsia="宋体"/>
                <w:sz w:val="20"/>
                <w:lang w:eastAsia="zh-CN"/>
              </w:rPr>
              <w:t>1158.19</w:t>
            </w:r>
          </w:p>
        </w:tc>
        <w:tc>
          <w:tcPr>
            <w:tcW w:w="1089" w:type="dxa"/>
          </w:tcPr>
          <w:p w14:paraId="04594D5D">
            <w:pPr>
              <w:spacing w:line="230" w:lineRule="exact"/>
              <w:rPr>
                <w:rFonts w:eastAsia="宋体"/>
                <w:sz w:val="20"/>
                <w:lang w:eastAsia="zh-CN"/>
              </w:rPr>
            </w:pPr>
            <w:r>
              <w:rPr>
                <w:rFonts w:hint="eastAsia" w:eastAsia="宋体"/>
                <w:sz w:val="20"/>
                <w:lang w:eastAsia="zh-CN"/>
              </w:rPr>
              <w:t>1158.19</w:t>
            </w:r>
          </w:p>
        </w:tc>
        <w:tc>
          <w:tcPr>
            <w:tcW w:w="1482" w:type="dxa"/>
            <w:gridSpan w:val="2"/>
          </w:tcPr>
          <w:p w14:paraId="087583EB">
            <w:pPr>
              <w:spacing w:line="230" w:lineRule="exact"/>
              <w:rPr>
                <w:rFonts w:eastAsia="宋体"/>
                <w:sz w:val="20"/>
                <w:lang w:eastAsia="zh-CN"/>
              </w:rPr>
            </w:pPr>
            <w:r>
              <w:rPr>
                <w:rFonts w:hint="eastAsia" w:eastAsia="宋体"/>
                <w:sz w:val="20"/>
                <w:lang w:eastAsia="zh-CN"/>
              </w:rPr>
              <w:t>1158.19</w:t>
            </w:r>
          </w:p>
        </w:tc>
        <w:tc>
          <w:tcPr>
            <w:tcW w:w="716" w:type="dxa"/>
            <w:gridSpan w:val="2"/>
          </w:tcPr>
          <w:p w14:paraId="5145F12C">
            <w:pPr>
              <w:pStyle w:val="11"/>
              <w:spacing w:before="69" w:line="161" w:lineRule="exact"/>
              <w:ind w:left="246"/>
              <w:rPr>
                <w:sz w:val="20"/>
                <w:szCs w:val="20"/>
              </w:rPr>
            </w:pPr>
            <w:r>
              <w:rPr>
                <w:spacing w:val="-6"/>
                <w:position w:val="-2"/>
                <w:sz w:val="20"/>
                <w:szCs w:val="20"/>
              </w:rPr>
              <w:t>10</w:t>
            </w:r>
          </w:p>
        </w:tc>
        <w:tc>
          <w:tcPr>
            <w:tcW w:w="876" w:type="dxa"/>
            <w:gridSpan w:val="2"/>
          </w:tcPr>
          <w:p w14:paraId="7CB610A1">
            <w:pPr>
              <w:spacing w:line="230" w:lineRule="exact"/>
              <w:rPr>
                <w:rFonts w:eastAsia="宋体"/>
                <w:sz w:val="20"/>
                <w:lang w:eastAsia="zh-CN"/>
              </w:rPr>
            </w:pPr>
            <w:r>
              <w:rPr>
                <w:rFonts w:hint="eastAsia" w:eastAsia="宋体"/>
                <w:sz w:val="20"/>
                <w:lang w:eastAsia="zh-CN"/>
              </w:rPr>
              <w:t>100%</w:t>
            </w:r>
          </w:p>
        </w:tc>
        <w:tc>
          <w:tcPr>
            <w:tcW w:w="1436" w:type="dxa"/>
          </w:tcPr>
          <w:p w14:paraId="7575C4AD">
            <w:pPr>
              <w:spacing w:line="230" w:lineRule="exact"/>
              <w:rPr>
                <w:rFonts w:eastAsia="宋体"/>
                <w:sz w:val="20"/>
                <w:lang w:eastAsia="zh-CN"/>
              </w:rPr>
            </w:pPr>
            <w:r>
              <w:rPr>
                <w:rFonts w:hint="eastAsia" w:eastAsia="宋体"/>
                <w:sz w:val="20"/>
                <w:lang w:eastAsia="zh-CN"/>
              </w:rPr>
              <w:t>10</w:t>
            </w:r>
          </w:p>
        </w:tc>
      </w:tr>
      <w:tr w14:paraId="2AD02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1063" w:type="dxa"/>
            <w:vMerge w:val="continue"/>
            <w:tcBorders>
              <w:top w:val="nil"/>
              <w:bottom w:val="nil"/>
            </w:tcBorders>
          </w:tcPr>
          <w:p w14:paraId="4402BFB0"/>
        </w:tc>
        <w:tc>
          <w:tcPr>
            <w:tcW w:w="4447" w:type="dxa"/>
            <w:gridSpan w:val="4"/>
          </w:tcPr>
          <w:p w14:paraId="6D1546E4">
            <w:pPr>
              <w:pStyle w:val="11"/>
              <w:spacing w:before="17" w:line="196" w:lineRule="auto"/>
              <w:ind w:left="101"/>
              <w:rPr>
                <w:sz w:val="20"/>
                <w:szCs w:val="20"/>
              </w:rPr>
            </w:pPr>
            <w:r>
              <w:rPr>
                <w:sz w:val="20"/>
                <w:szCs w:val="20"/>
              </w:rPr>
              <w:t>按收入性质分：</w:t>
            </w:r>
          </w:p>
        </w:tc>
        <w:tc>
          <w:tcPr>
            <w:tcW w:w="4510" w:type="dxa"/>
            <w:gridSpan w:val="7"/>
          </w:tcPr>
          <w:p w14:paraId="40DC90A9">
            <w:pPr>
              <w:pStyle w:val="11"/>
              <w:spacing w:before="17" w:line="196" w:lineRule="auto"/>
              <w:ind w:left="105"/>
              <w:rPr>
                <w:sz w:val="20"/>
                <w:szCs w:val="20"/>
              </w:rPr>
            </w:pPr>
            <w:r>
              <w:rPr>
                <w:spacing w:val="-2"/>
                <w:sz w:val="20"/>
                <w:szCs w:val="20"/>
              </w:rPr>
              <w:t>按支出性质分</w:t>
            </w:r>
          </w:p>
        </w:tc>
      </w:tr>
      <w:tr w14:paraId="7DA03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1063" w:type="dxa"/>
            <w:vMerge w:val="continue"/>
            <w:tcBorders>
              <w:top w:val="nil"/>
              <w:bottom w:val="nil"/>
            </w:tcBorders>
          </w:tcPr>
          <w:p w14:paraId="2F7ADA1F"/>
        </w:tc>
        <w:tc>
          <w:tcPr>
            <w:tcW w:w="4447" w:type="dxa"/>
            <w:gridSpan w:val="4"/>
          </w:tcPr>
          <w:p w14:paraId="17779C7A">
            <w:pPr>
              <w:pStyle w:val="11"/>
              <w:spacing w:before="17" w:line="196" w:lineRule="auto"/>
              <w:ind w:left="101"/>
              <w:rPr>
                <w:sz w:val="20"/>
                <w:szCs w:val="20"/>
              </w:rPr>
            </w:pPr>
            <w:r>
              <w:rPr>
                <w:spacing w:val="-13"/>
                <w:sz w:val="20"/>
                <w:szCs w:val="20"/>
              </w:rPr>
              <w:t>其中：</w:t>
            </w:r>
            <w:r>
              <w:rPr>
                <w:spacing w:val="10"/>
                <w:sz w:val="20"/>
                <w:szCs w:val="20"/>
              </w:rPr>
              <w:t xml:space="preserve">   </w:t>
            </w:r>
            <w:r>
              <w:rPr>
                <w:spacing w:val="-13"/>
                <w:sz w:val="20"/>
                <w:szCs w:val="20"/>
              </w:rPr>
              <w:t>一般公共预算：</w:t>
            </w:r>
            <w:r>
              <w:rPr>
                <w:rFonts w:hint="eastAsia"/>
                <w:spacing w:val="-13"/>
                <w:sz w:val="20"/>
                <w:szCs w:val="20"/>
                <w:lang w:eastAsia="zh-CN"/>
              </w:rPr>
              <w:t>958.19</w:t>
            </w:r>
          </w:p>
        </w:tc>
        <w:tc>
          <w:tcPr>
            <w:tcW w:w="4510" w:type="dxa"/>
            <w:gridSpan w:val="7"/>
          </w:tcPr>
          <w:p w14:paraId="1383D1BC">
            <w:pPr>
              <w:pStyle w:val="11"/>
              <w:spacing w:before="17" w:line="196" w:lineRule="auto"/>
              <w:ind w:left="105"/>
              <w:rPr>
                <w:sz w:val="20"/>
                <w:szCs w:val="20"/>
              </w:rPr>
            </w:pPr>
            <w:r>
              <w:rPr>
                <w:spacing w:val="3"/>
                <w:sz w:val="20"/>
                <w:szCs w:val="20"/>
              </w:rPr>
              <w:t>其中：基本支出</w:t>
            </w:r>
            <w:r>
              <w:rPr>
                <w:rFonts w:hint="eastAsia"/>
                <w:spacing w:val="3"/>
                <w:sz w:val="20"/>
                <w:szCs w:val="20"/>
                <w:lang w:eastAsia="zh-CN"/>
              </w:rPr>
              <w:t>：683.19</w:t>
            </w:r>
          </w:p>
        </w:tc>
      </w:tr>
      <w:tr w14:paraId="75D74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063" w:type="dxa"/>
            <w:vMerge w:val="continue"/>
            <w:tcBorders>
              <w:top w:val="nil"/>
              <w:bottom w:val="nil"/>
            </w:tcBorders>
          </w:tcPr>
          <w:p w14:paraId="13829603"/>
        </w:tc>
        <w:tc>
          <w:tcPr>
            <w:tcW w:w="4447" w:type="dxa"/>
            <w:gridSpan w:val="4"/>
          </w:tcPr>
          <w:p w14:paraId="17EDB19A">
            <w:pPr>
              <w:pStyle w:val="11"/>
              <w:spacing w:before="17" w:line="187" w:lineRule="auto"/>
              <w:ind w:left="891"/>
              <w:rPr>
                <w:sz w:val="20"/>
                <w:szCs w:val="20"/>
              </w:rPr>
            </w:pPr>
            <w:r>
              <w:rPr>
                <w:sz w:val="20"/>
                <w:szCs w:val="20"/>
              </w:rPr>
              <w:t>政府性基金拨款：</w:t>
            </w:r>
            <w:r>
              <w:rPr>
                <w:rFonts w:hint="eastAsia"/>
                <w:sz w:val="20"/>
                <w:szCs w:val="20"/>
                <w:lang w:eastAsia="zh-CN"/>
              </w:rPr>
              <w:t>200</w:t>
            </w:r>
          </w:p>
        </w:tc>
        <w:tc>
          <w:tcPr>
            <w:tcW w:w="4510" w:type="dxa"/>
            <w:gridSpan w:val="7"/>
          </w:tcPr>
          <w:p w14:paraId="6D2853DD">
            <w:pPr>
              <w:pStyle w:val="11"/>
              <w:spacing w:before="18" w:line="186" w:lineRule="auto"/>
              <w:ind w:left="655"/>
              <w:rPr>
                <w:sz w:val="20"/>
                <w:szCs w:val="20"/>
              </w:rPr>
            </w:pPr>
            <w:r>
              <w:rPr>
                <w:spacing w:val="19"/>
                <w:sz w:val="20"/>
                <w:szCs w:val="20"/>
              </w:rPr>
              <w:t>项目支出</w:t>
            </w:r>
            <w:r>
              <w:rPr>
                <w:rFonts w:hint="eastAsia"/>
                <w:spacing w:val="19"/>
                <w:sz w:val="20"/>
                <w:szCs w:val="20"/>
                <w:lang w:eastAsia="zh-CN"/>
              </w:rPr>
              <w:t>：475</w:t>
            </w:r>
          </w:p>
        </w:tc>
      </w:tr>
      <w:tr w14:paraId="7188B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063" w:type="dxa"/>
            <w:vMerge w:val="continue"/>
            <w:tcBorders>
              <w:top w:val="nil"/>
              <w:bottom w:val="nil"/>
            </w:tcBorders>
          </w:tcPr>
          <w:p w14:paraId="07387450"/>
        </w:tc>
        <w:tc>
          <w:tcPr>
            <w:tcW w:w="4447" w:type="dxa"/>
            <w:gridSpan w:val="4"/>
          </w:tcPr>
          <w:p w14:paraId="304C1BC6">
            <w:pPr>
              <w:pStyle w:val="11"/>
              <w:spacing w:before="27" w:line="195" w:lineRule="auto"/>
              <w:ind w:left="101"/>
              <w:rPr>
                <w:sz w:val="20"/>
                <w:szCs w:val="20"/>
              </w:rPr>
            </w:pPr>
            <w:r>
              <w:rPr>
                <w:spacing w:val="-1"/>
                <w:sz w:val="20"/>
                <w:szCs w:val="20"/>
              </w:rPr>
              <w:t>纳入专户管理的非税收入拨款</w:t>
            </w:r>
          </w:p>
        </w:tc>
        <w:tc>
          <w:tcPr>
            <w:tcW w:w="4510" w:type="dxa"/>
            <w:gridSpan w:val="7"/>
          </w:tcPr>
          <w:p w14:paraId="6C355605">
            <w:pPr>
              <w:spacing w:line="239" w:lineRule="exact"/>
              <w:rPr>
                <w:sz w:val="20"/>
              </w:rPr>
            </w:pPr>
          </w:p>
        </w:tc>
      </w:tr>
      <w:tr w14:paraId="4D8FF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1063" w:type="dxa"/>
            <w:vMerge w:val="continue"/>
            <w:tcBorders>
              <w:top w:val="nil"/>
            </w:tcBorders>
          </w:tcPr>
          <w:p w14:paraId="4A8D1904"/>
        </w:tc>
        <w:tc>
          <w:tcPr>
            <w:tcW w:w="4447" w:type="dxa"/>
            <w:gridSpan w:val="4"/>
          </w:tcPr>
          <w:p w14:paraId="18869149">
            <w:pPr>
              <w:pStyle w:val="11"/>
              <w:spacing w:before="19" w:line="194" w:lineRule="auto"/>
              <w:ind w:left="1461"/>
              <w:rPr>
                <w:sz w:val="20"/>
                <w:szCs w:val="20"/>
              </w:rPr>
            </w:pPr>
            <w:r>
              <w:rPr>
                <w:spacing w:val="-1"/>
                <w:sz w:val="20"/>
                <w:szCs w:val="20"/>
              </w:rPr>
              <w:t>其他资金：</w:t>
            </w:r>
          </w:p>
        </w:tc>
        <w:tc>
          <w:tcPr>
            <w:tcW w:w="4510" w:type="dxa"/>
            <w:gridSpan w:val="7"/>
          </w:tcPr>
          <w:p w14:paraId="5477DDC8">
            <w:pPr>
              <w:spacing w:line="230" w:lineRule="exact"/>
              <w:rPr>
                <w:sz w:val="20"/>
              </w:rPr>
            </w:pPr>
          </w:p>
        </w:tc>
      </w:tr>
      <w:tr w14:paraId="75748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1063" w:type="dxa"/>
            <w:vMerge w:val="restart"/>
            <w:tcBorders>
              <w:bottom w:val="nil"/>
            </w:tcBorders>
          </w:tcPr>
          <w:p w14:paraId="6733EB56">
            <w:pPr>
              <w:spacing w:line="452" w:lineRule="auto"/>
            </w:pPr>
          </w:p>
          <w:p w14:paraId="673633B3">
            <w:pPr>
              <w:pStyle w:val="11"/>
              <w:spacing w:before="65" w:line="230" w:lineRule="auto"/>
              <w:ind w:left="315" w:right="137" w:hanging="200"/>
              <w:rPr>
                <w:sz w:val="20"/>
                <w:szCs w:val="20"/>
              </w:rPr>
            </w:pPr>
            <w:r>
              <w:rPr>
                <w:spacing w:val="-3"/>
                <w:sz w:val="20"/>
                <w:szCs w:val="20"/>
              </w:rPr>
              <w:t>年度总体</w:t>
            </w:r>
            <w:r>
              <w:rPr>
                <w:spacing w:val="2"/>
                <w:sz w:val="20"/>
                <w:szCs w:val="20"/>
              </w:rPr>
              <w:t xml:space="preserve"> </w:t>
            </w:r>
            <w:r>
              <w:rPr>
                <w:spacing w:val="8"/>
                <w:sz w:val="20"/>
                <w:szCs w:val="20"/>
              </w:rPr>
              <w:t>目标</w:t>
            </w:r>
          </w:p>
        </w:tc>
        <w:tc>
          <w:tcPr>
            <w:tcW w:w="4447" w:type="dxa"/>
            <w:gridSpan w:val="4"/>
          </w:tcPr>
          <w:p w14:paraId="2908BC79">
            <w:pPr>
              <w:pStyle w:val="11"/>
              <w:spacing w:before="19" w:line="194" w:lineRule="auto"/>
              <w:ind w:left="1901"/>
              <w:rPr>
                <w:sz w:val="20"/>
                <w:szCs w:val="20"/>
              </w:rPr>
            </w:pPr>
            <w:r>
              <w:rPr>
                <w:spacing w:val="-2"/>
                <w:sz w:val="20"/>
                <w:szCs w:val="20"/>
              </w:rPr>
              <w:t>预期目标</w:t>
            </w:r>
          </w:p>
        </w:tc>
        <w:tc>
          <w:tcPr>
            <w:tcW w:w="4510" w:type="dxa"/>
            <w:gridSpan w:val="7"/>
          </w:tcPr>
          <w:p w14:paraId="35C60F82">
            <w:pPr>
              <w:pStyle w:val="11"/>
              <w:spacing w:before="18" w:line="195" w:lineRule="auto"/>
              <w:ind w:left="1515"/>
              <w:rPr>
                <w:sz w:val="20"/>
                <w:szCs w:val="20"/>
              </w:rPr>
            </w:pPr>
            <w:r>
              <w:rPr>
                <w:spacing w:val="1"/>
                <w:sz w:val="20"/>
                <w:szCs w:val="20"/>
              </w:rPr>
              <w:t>实际完成情况</w:t>
            </w:r>
          </w:p>
        </w:tc>
      </w:tr>
      <w:tr w14:paraId="2C294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063" w:type="dxa"/>
            <w:vMerge w:val="continue"/>
            <w:tcBorders>
              <w:top w:val="nil"/>
            </w:tcBorders>
          </w:tcPr>
          <w:p w14:paraId="48FD9CA0"/>
        </w:tc>
        <w:tc>
          <w:tcPr>
            <w:tcW w:w="4447" w:type="dxa"/>
            <w:gridSpan w:val="4"/>
          </w:tcPr>
          <w:p w14:paraId="59358332">
            <w:r>
              <w:rPr>
                <w:rFonts w:hint="eastAsia" w:ascii="宋体" w:hAnsi="宋体" w:eastAsia="宋体" w:cs="宋体"/>
                <w:color w:val="auto"/>
                <w:sz w:val="19"/>
                <w:szCs w:val="19"/>
              </w:rPr>
              <w:t>保证单位的正常运转、确保2023年防汛保安、完成上级和县委县政府安排的各项工作任务，完成水利建设工作任务</w:t>
            </w:r>
          </w:p>
        </w:tc>
        <w:tc>
          <w:tcPr>
            <w:tcW w:w="4510" w:type="dxa"/>
            <w:gridSpan w:val="7"/>
          </w:tcPr>
          <w:p w14:paraId="50B3AFF6">
            <w:r>
              <w:rPr>
                <w:rFonts w:hint="eastAsia" w:ascii="宋体" w:hAnsi="宋体" w:eastAsia="宋体" w:cs="宋体"/>
                <w:color w:val="auto"/>
                <w:sz w:val="19"/>
                <w:szCs w:val="19"/>
                <w:lang w:eastAsia="zh-CN"/>
              </w:rPr>
              <w:t>已</w:t>
            </w:r>
            <w:r>
              <w:rPr>
                <w:rFonts w:hint="eastAsia" w:ascii="宋体" w:hAnsi="宋体" w:eastAsia="宋体" w:cs="宋体"/>
                <w:color w:val="auto"/>
                <w:sz w:val="19"/>
                <w:szCs w:val="19"/>
              </w:rPr>
              <w:t>保证单位的正常运转、确保2023年防汛保安、完成上级和县委县政府安排的各项工作任务，完成水利建设工作任务</w:t>
            </w:r>
          </w:p>
        </w:tc>
      </w:tr>
      <w:tr w14:paraId="2E5AD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063" w:type="dxa"/>
            <w:vMerge w:val="restart"/>
            <w:tcBorders>
              <w:bottom w:val="nil"/>
            </w:tcBorders>
            <w:textDirection w:val="tbRlV"/>
          </w:tcPr>
          <w:p w14:paraId="6BE90424">
            <w:pPr>
              <w:spacing w:line="351" w:lineRule="auto"/>
            </w:pPr>
          </w:p>
          <w:p w14:paraId="7D149426">
            <w:pPr>
              <w:pStyle w:val="11"/>
              <w:spacing w:before="66" w:line="217" w:lineRule="auto"/>
              <w:ind w:left="3122"/>
              <w:rPr>
                <w:sz w:val="20"/>
                <w:szCs w:val="20"/>
              </w:rPr>
            </w:pPr>
            <w:r>
              <w:rPr>
                <w:sz w:val="20"/>
                <w:szCs w:val="20"/>
              </w:rPr>
              <w:t>绩效指标</w:t>
            </w:r>
          </w:p>
        </w:tc>
        <w:tc>
          <w:tcPr>
            <w:tcW w:w="1078" w:type="dxa"/>
          </w:tcPr>
          <w:p w14:paraId="0FA1008E">
            <w:pPr>
              <w:pStyle w:val="11"/>
              <w:spacing w:before="140" w:line="220" w:lineRule="auto"/>
              <w:ind w:left="120"/>
              <w:rPr>
                <w:sz w:val="20"/>
                <w:szCs w:val="20"/>
              </w:rPr>
            </w:pPr>
            <w:r>
              <w:rPr>
                <w:spacing w:val="-3"/>
                <w:sz w:val="20"/>
                <w:szCs w:val="20"/>
              </w:rPr>
              <w:t>一级指标</w:t>
            </w:r>
          </w:p>
        </w:tc>
        <w:tc>
          <w:tcPr>
            <w:tcW w:w="1019" w:type="dxa"/>
          </w:tcPr>
          <w:p w14:paraId="05B95EC3">
            <w:pPr>
              <w:pStyle w:val="11"/>
              <w:spacing w:before="140" w:line="220" w:lineRule="auto"/>
              <w:ind w:left="92"/>
              <w:rPr>
                <w:sz w:val="20"/>
                <w:szCs w:val="20"/>
              </w:rPr>
            </w:pPr>
            <w:r>
              <w:rPr>
                <w:spacing w:val="-3"/>
                <w:sz w:val="20"/>
                <w:szCs w:val="20"/>
              </w:rPr>
              <w:t>二级指标</w:t>
            </w:r>
          </w:p>
        </w:tc>
        <w:tc>
          <w:tcPr>
            <w:tcW w:w="1260" w:type="dxa"/>
          </w:tcPr>
          <w:p w14:paraId="22B14B09">
            <w:pPr>
              <w:pStyle w:val="11"/>
              <w:spacing w:before="140" w:line="220" w:lineRule="auto"/>
              <w:ind w:left="213"/>
              <w:rPr>
                <w:sz w:val="20"/>
                <w:szCs w:val="20"/>
              </w:rPr>
            </w:pPr>
            <w:r>
              <w:rPr>
                <w:spacing w:val="-2"/>
                <w:sz w:val="20"/>
                <w:szCs w:val="20"/>
              </w:rPr>
              <w:t>三级指标</w:t>
            </w:r>
          </w:p>
        </w:tc>
        <w:tc>
          <w:tcPr>
            <w:tcW w:w="1090" w:type="dxa"/>
          </w:tcPr>
          <w:p w14:paraId="06516A0C">
            <w:pPr>
              <w:pStyle w:val="11"/>
              <w:spacing w:before="140" w:line="219" w:lineRule="auto"/>
              <w:ind w:left="143"/>
              <w:rPr>
                <w:sz w:val="20"/>
                <w:szCs w:val="20"/>
              </w:rPr>
            </w:pPr>
            <w:r>
              <w:rPr>
                <w:spacing w:val="-2"/>
                <w:sz w:val="20"/>
                <w:szCs w:val="20"/>
              </w:rPr>
              <w:t>年度指标值</w:t>
            </w:r>
          </w:p>
        </w:tc>
        <w:tc>
          <w:tcPr>
            <w:tcW w:w="1125" w:type="dxa"/>
          </w:tcPr>
          <w:p w14:paraId="4296EC67">
            <w:pPr>
              <w:pStyle w:val="11"/>
              <w:spacing w:before="140" w:line="219" w:lineRule="auto"/>
              <w:ind w:left="115"/>
              <w:rPr>
                <w:sz w:val="20"/>
                <w:szCs w:val="20"/>
              </w:rPr>
            </w:pPr>
            <w:r>
              <w:rPr>
                <w:spacing w:val="1"/>
                <w:sz w:val="20"/>
                <w:szCs w:val="20"/>
              </w:rPr>
              <w:t>实际完成值</w:t>
            </w:r>
          </w:p>
        </w:tc>
        <w:tc>
          <w:tcPr>
            <w:tcW w:w="885" w:type="dxa"/>
            <w:gridSpan w:val="2"/>
          </w:tcPr>
          <w:p w14:paraId="58FC5CF5">
            <w:pPr>
              <w:pStyle w:val="11"/>
              <w:spacing w:before="140" w:line="219" w:lineRule="auto"/>
              <w:ind w:left="146"/>
              <w:rPr>
                <w:sz w:val="20"/>
                <w:szCs w:val="20"/>
              </w:rPr>
            </w:pPr>
            <w:r>
              <w:rPr>
                <w:spacing w:val="-3"/>
                <w:sz w:val="20"/>
                <w:szCs w:val="20"/>
              </w:rPr>
              <w:t>分值</w:t>
            </w:r>
          </w:p>
        </w:tc>
        <w:tc>
          <w:tcPr>
            <w:tcW w:w="870" w:type="dxa"/>
            <w:gridSpan w:val="2"/>
          </w:tcPr>
          <w:p w14:paraId="1D503E08">
            <w:pPr>
              <w:pStyle w:val="11"/>
              <w:spacing w:before="158" w:line="219" w:lineRule="auto"/>
              <w:ind w:left="107"/>
              <w:rPr>
                <w:sz w:val="16"/>
                <w:szCs w:val="16"/>
              </w:rPr>
            </w:pPr>
            <w:r>
              <w:rPr>
                <w:spacing w:val="1"/>
                <w:sz w:val="16"/>
                <w:szCs w:val="16"/>
              </w:rPr>
              <w:t>自评得分</w:t>
            </w:r>
          </w:p>
        </w:tc>
        <w:tc>
          <w:tcPr>
            <w:tcW w:w="1630" w:type="dxa"/>
            <w:gridSpan w:val="2"/>
          </w:tcPr>
          <w:p w14:paraId="7DA1955B">
            <w:pPr>
              <w:pStyle w:val="11"/>
              <w:spacing w:before="9" w:line="212" w:lineRule="auto"/>
              <w:ind w:left="97" w:right="112" w:firstLine="10"/>
              <w:rPr>
                <w:sz w:val="20"/>
                <w:szCs w:val="20"/>
              </w:rPr>
            </w:pPr>
            <w:r>
              <w:rPr>
                <w:spacing w:val="-2"/>
                <w:sz w:val="20"/>
                <w:szCs w:val="20"/>
              </w:rPr>
              <w:t>偏差原因分析</w:t>
            </w:r>
            <w:r>
              <w:rPr>
                <w:spacing w:val="3"/>
                <w:sz w:val="20"/>
                <w:szCs w:val="20"/>
              </w:rPr>
              <w:t xml:space="preserve"> </w:t>
            </w:r>
            <w:r>
              <w:rPr>
                <w:spacing w:val="-2"/>
                <w:sz w:val="20"/>
                <w:szCs w:val="20"/>
              </w:rPr>
              <w:t>及改进措施</w:t>
            </w:r>
          </w:p>
        </w:tc>
      </w:tr>
      <w:tr w14:paraId="64D3F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63" w:type="dxa"/>
            <w:vMerge w:val="continue"/>
            <w:tcBorders>
              <w:top w:val="nil"/>
              <w:bottom w:val="nil"/>
            </w:tcBorders>
            <w:textDirection w:val="tbRlV"/>
          </w:tcPr>
          <w:p w14:paraId="64F1300E"/>
        </w:tc>
        <w:tc>
          <w:tcPr>
            <w:tcW w:w="1078" w:type="dxa"/>
            <w:vMerge w:val="restart"/>
          </w:tcPr>
          <w:p w14:paraId="380EA506">
            <w:pPr>
              <w:spacing w:line="264" w:lineRule="auto"/>
            </w:pPr>
          </w:p>
          <w:p w14:paraId="3061FB82">
            <w:pPr>
              <w:spacing w:line="265" w:lineRule="auto"/>
            </w:pPr>
          </w:p>
          <w:p w14:paraId="5C1CD185">
            <w:pPr>
              <w:spacing w:line="265" w:lineRule="auto"/>
            </w:pPr>
          </w:p>
          <w:p w14:paraId="631F850F">
            <w:pPr>
              <w:spacing w:line="265" w:lineRule="auto"/>
            </w:pPr>
          </w:p>
          <w:p w14:paraId="5F321C83">
            <w:pPr>
              <w:pStyle w:val="11"/>
              <w:spacing w:before="65" w:line="491" w:lineRule="exact"/>
              <w:ind w:left="120"/>
              <w:rPr>
                <w:sz w:val="20"/>
                <w:szCs w:val="20"/>
              </w:rPr>
            </w:pPr>
            <w:r>
              <w:rPr>
                <w:spacing w:val="-2"/>
                <w:position w:val="22"/>
                <w:sz w:val="20"/>
                <w:szCs w:val="20"/>
              </w:rPr>
              <w:t>产出指标</w:t>
            </w:r>
          </w:p>
          <w:p w14:paraId="59F25343">
            <w:pPr>
              <w:pStyle w:val="11"/>
              <w:spacing w:line="220" w:lineRule="auto"/>
              <w:ind w:left="221"/>
              <w:rPr>
                <w:sz w:val="20"/>
                <w:szCs w:val="20"/>
              </w:rPr>
            </w:pPr>
            <w:r>
              <w:rPr>
                <w:spacing w:val="8"/>
                <w:sz w:val="20"/>
                <w:szCs w:val="20"/>
              </w:rPr>
              <w:t>(50分)</w:t>
            </w:r>
          </w:p>
        </w:tc>
        <w:tc>
          <w:tcPr>
            <w:tcW w:w="1019" w:type="dxa"/>
            <w:vMerge w:val="restart"/>
          </w:tcPr>
          <w:p w14:paraId="2FDAEEEF">
            <w:pPr>
              <w:pStyle w:val="11"/>
              <w:spacing w:before="271" w:line="219" w:lineRule="auto"/>
              <w:ind w:left="92"/>
              <w:rPr>
                <w:sz w:val="20"/>
                <w:szCs w:val="20"/>
              </w:rPr>
            </w:pPr>
            <w:r>
              <w:rPr>
                <w:spacing w:val="-2"/>
                <w:sz w:val="20"/>
                <w:szCs w:val="20"/>
              </w:rPr>
              <w:t>数量指标</w:t>
            </w:r>
          </w:p>
        </w:tc>
        <w:tc>
          <w:tcPr>
            <w:tcW w:w="1260" w:type="dxa"/>
          </w:tcPr>
          <w:p w14:paraId="620F7489">
            <w:pPr>
              <w:spacing w:line="230" w:lineRule="exact"/>
              <w:rPr>
                <w:rFonts w:ascii="宋体" w:hAnsi="宋体" w:eastAsia="宋体" w:cs="宋体"/>
                <w:color w:val="auto"/>
                <w:sz w:val="19"/>
                <w:szCs w:val="19"/>
              </w:rPr>
            </w:pPr>
            <w:r>
              <w:rPr>
                <w:rFonts w:hint="eastAsia"/>
                <w:sz w:val="19"/>
              </w:rPr>
              <w:t>河道保洁</w:t>
            </w:r>
          </w:p>
        </w:tc>
        <w:tc>
          <w:tcPr>
            <w:tcW w:w="1090" w:type="dxa"/>
          </w:tcPr>
          <w:p w14:paraId="1485699F">
            <w:pPr>
              <w:spacing w:line="230" w:lineRule="exact"/>
              <w:rPr>
                <w:rFonts w:ascii="宋体" w:hAnsi="宋体" w:eastAsia="宋体" w:cs="宋体"/>
                <w:color w:val="auto"/>
                <w:sz w:val="19"/>
                <w:szCs w:val="19"/>
              </w:rPr>
            </w:pPr>
            <w:r>
              <w:rPr>
                <w:rFonts w:hint="eastAsia" w:eastAsia="宋体"/>
                <w:sz w:val="19"/>
                <w:lang w:eastAsia="zh-CN"/>
              </w:rPr>
              <w:t>295.1公里</w:t>
            </w:r>
          </w:p>
        </w:tc>
        <w:tc>
          <w:tcPr>
            <w:tcW w:w="1125" w:type="dxa"/>
          </w:tcPr>
          <w:p w14:paraId="474EBEEA">
            <w:pPr>
              <w:spacing w:line="230" w:lineRule="exact"/>
              <w:rPr>
                <w:rFonts w:ascii="宋体" w:hAnsi="宋体" w:eastAsia="宋体" w:cs="宋体"/>
                <w:color w:val="auto"/>
                <w:sz w:val="19"/>
                <w:szCs w:val="19"/>
              </w:rPr>
            </w:pPr>
            <w:r>
              <w:rPr>
                <w:rFonts w:hint="eastAsia" w:eastAsia="宋体"/>
                <w:sz w:val="19"/>
                <w:lang w:eastAsia="zh-CN"/>
              </w:rPr>
              <w:t>295.1公里</w:t>
            </w:r>
          </w:p>
        </w:tc>
        <w:tc>
          <w:tcPr>
            <w:tcW w:w="885" w:type="dxa"/>
            <w:gridSpan w:val="2"/>
          </w:tcPr>
          <w:p w14:paraId="1B9C6191">
            <w:pPr>
              <w:spacing w:line="230" w:lineRule="exact"/>
              <w:rPr>
                <w:rFonts w:eastAsia="宋体"/>
                <w:sz w:val="20"/>
                <w:lang w:eastAsia="zh-CN"/>
              </w:rPr>
            </w:pPr>
            <w:r>
              <w:rPr>
                <w:rFonts w:hint="eastAsia" w:eastAsia="宋体"/>
                <w:sz w:val="20"/>
                <w:lang w:eastAsia="zh-CN"/>
              </w:rPr>
              <w:t>10</w:t>
            </w:r>
          </w:p>
        </w:tc>
        <w:tc>
          <w:tcPr>
            <w:tcW w:w="870" w:type="dxa"/>
            <w:gridSpan w:val="2"/>
          </w:tcPr>
          <w:p w14:paraId="78623174">
            <w:pPr>
              <w:spacing w:line="230" w:lineRule="exact"/>
              <w:rPr>
                <w:rFonts w:eastAsia="宋体"/>
                <w:sz w:val="20"/>
                <w:lang w:eastAsia="zh-CN"/>
              </w:rPr>
            </w:pPr>
            <w:r>
              <w:rPr>
                <w:rFonts w:hint="eastAsia" w:eastAsia="宋体"/>
                <w:sz w:val="20"/>
                <w:lang w:eastAsia="zh-CN"/>
              </w:rPr>
              <w:t>10</w:t>
            </w:r>
          </w:p>
        </w:tc>
        <w:tc>
          <w:tcPr>
            <w:tcW w:w="1630" w:type="dxa"/>
            <w:gridSpan w:val="2"/>
          </w:tcPr>
          <w:p w14:paraId="65989127">
            <w:pPr>
              <w:spacing w:line="230" w:lineRule="exact"/>
              <w:rPr>
                <w:sz w:val="20"/>
              </w:rPr>
            </w:pPr>
          </w:p>
        </w:tc>
      </w:tr>
      <w:tr w14:paraId="32C10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3" w:type="dxa"/>
            <w:vMerge w:val="continue"/>
            <w:tcBorders>
              <w:top w:val="nil"/>
              <w:bottom w:val="nil"/>
            </w:tcBorders>
            <w:textDirection w:val="tbRlV"/>
          </w:tcPr>
          <w:p w14:paraId="1180F3D9"/>
        </w:tc>
        <w:tc>
          <w:tcPr>
            <w:tcW w:w="1078" w:type="dxa"/>
            <w:vMerge w:val="continue"/>
          </w:tcPr>
          <w:p w14:paraId="3FBEBB01">
            <w:pPr>
              <w:pStyle w:val="11"/>
              <w:spacing w:line="220" w:lineRule="auto"/>
              <w:ind w:left="221"/>
              <w:rPr>
                <w:sz w:val="20"/>
                <w:szCs w:val="20"/>
              </w:rPr>
            </w:pPr>
          </w:p>
        </w:tc>
        <w:tc>
          <w:tcPr>
            <w:tcW w:w="1019" w:type="dxa"/>
            <w:vMerge w:val="continue"/>
            <w:tcBorders>
              <w:bottom w:val="nil"/>
            </w:tcBorders>
          </w:tcPr>
          <w:p w14:paraId="436DD12E">
            <w:pPr>
              <w:pStyle w:val="11"/>
              <w:spacing w:before="271" w:line="219" w:lineRule="auto"/>
              <w:ind w:left="92"/>
              <w:rPr>
                <w:sz w:val="20"/>
                <w:szCs w:val="20"/>
              </w:rPr>
            </w:pPr>
          </w:p>
        </w:tc>
        <w:tc>
          <w:tcPr>
            <w:tcW w:w="1260" w:type="dxa"/>
          </w:tcPr>
          <w:p w14:paraId="0EF439E8">
            <w:pPr>
              <w:spacing w:line="230" w:lineRule="exact"/>
              <w:rPr>
                <w:sz w:val="20"/>
              </w:rPr>
            </w:pPr>
            <w:r>
              <w:rPr>
                <w:rFonts w:hint="eastAsia" w:ascii="宋体" w:hAnsi="宋体" w:eastAsia="宋体" w:cs="宋体"/>
                <w:color w:val="auto"/>
                <w:sz w:val="19"/>
                <w:szCs w:val="19"/>
              </w:rPr>
              <w:t>饮水安全问题清零目标完成率</w:t>
            </w:r>
          </w:p>
        </w:tc>
        <w:tc>
          <w:tcPr>
            <w:tcW w:w="1090" w:type="dxa"/>
          </w:tcPr>
          <w:p w14:paraId="428D4C30">
            <w:pPr>
              <w:spacing w:line="230" w:lineRule="exact"/>
              <w:rPr>
                <w:sz w:val="20"/>
              </w:rPr>
            </w:pPr>
            <w:r>
              <w:rPr>
                <w:rFonts w:hint="eastAsia" w:ascii="宋体" w:hAnsi="宋体" w:eastAsia="宋体" w:cs="宋体"/>
                <w:color w:val="auto"/>
                <w:sz w:val="19"/>
                <w:szCs w:val="19"/>
              </w:rPr>
              <w:t>≧98%</w:t>
            </w:r>
          </w:p>
        </w:tc>
        <w:tc>
          <w:tcPr>
            <w:tcW w:w="1125" w:type="dxa"/>
          </w:tcPr>
          <w:p w14:paraId="018D8714">
            <w:pPr>
              <w:spacing w:line="230" w:lineRule="exact"/>
              <w:rPr>
                <w:sz w:val="20"/>
              </w:rPr>
            </w:pPr>
            <w:r>
              <w:rPr>
                <w:rFonts w:hint="eastAsia" w:ascii="宋体" w:hAnsi="宋体" w:eastAsia="宋体" w:cs="宋体"/>
                <w:color w:val="auto"/>
                <w:sz w:val="19"/>
                <w:szCs w:val="19"/>
              </w:rPr>
              <w:t>≧98%</w:t>
            </w:r>
          </w:p>
        </w:tc>
        <w:tc>
          <w:tcPr>
            <w:tcW w:w="885" w:type="dxa"/>
            <w:gridSpan w:val="2"/>
          </w:tcPr>
          <w:p w14:paraId="1D164298">
            <w:pPr>
              <w:spacing w:line="230" w:lineRule="exact"/>
              <w:rPr>
                <w:rFonts w:eastAsia="宋体"/>
                <w:sz w:val="20"/>
                <w:lang w:eastAsia="zh-CN"/>
              </w:rPr>
            </w:pPr>
            <w:r>
              <w:rPr>
                <w:rFonts w:hint="eastAsia" w:eastAsia="宋体"/>
                <w:sz w:val="20"/>
                <w:lang w:eastAsia="zh-CN"/>
              </w:rPr>
              <w:t>10</w:t>
            </w:r>
          </w:p>
        </w:tc>
        <w:tc>
          <w:tcPr>
            <w:tcW w:w="870" w:type="dxa"/>
            <w:gridSpan w:val="2"/>
          </w:tcPr>
          <w:p w14:paraId="228424B7">
            <w:pPr>
              <w:spacing w:line="230" w:lineRule="exact"/>
              <w:rPr>
                <w:rFonts w:eastAsia="宋体"/>
                <w:sz w:val="20"/>
                <w:lang w:eastAsia="zh-CN"/>
              </w:rPr>
            </w:pPr>
            <w:r>
              <w:rPr>
                <w:rFonts w:hint="eastAsia" w:eastAsia="宋体"/>
                <w:sz w:val="20"/>
                <w:lang w:eastAsia="zh-CN"/>
              </w:rPr>
              <w:t>10</w:t>
            </w:r>
          </w:p>
        </w:tc>
        <w:tc>
          <w:tcPr>
            <w:tcW w:w="1630" w:type="dxa"/>
            <w:gridSpan w:val="2"/>
          </w:tcPr>
          <w:p w14:paraId="381704A8">
            <w:pPr>
              <w:spacing w:line="230" w:lineRule="exact"/>
              <w:rPr>
                <w:sz w:val="20"/>
              </w:rPr>
            </w:pPr>
          </w:p>
        </w:tc>
      </w:tr>
      <w:tr w14:paraId="05592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063" w:type="dxa"/>
            <w:vMerge w:val="continue"/>
            <w:tcBorders>
              <w:top w:val="nil"/>
              <w:bottom w:val="nil"/>
            </w:tcBorders>
            <w:textDirection w:val="tbRlV"/>
          </w:tcPr>
          <w:p w14:paraId="5A4C5B65"/>
        </w:tc>
        <w:tc>
          <w:tcPr>
            <w:tcW w:w="1078" w:type="dxa"/>
            <w:vMerge w:val="continue"/>
          </w:tcPr>
          <w:p w14:paraId="331255F9"/>
        </w:tc>
        <w:tc>
          <w:tcPr>
            <w:tcW w:w="1019" w:type="dxa"/>
            <w:tcBorders>
              <w:bottom w:val="nil"/>
            </w:tcBorders>
          </w:tcPr>
          <w:p w14:paraId="62405AFC">
            <w:pPr>
              <w:pStyle w:val="11"/>
              <w:spacing w:before="271" w:line="220" w:lineRule="auto"/>
              <w:ind w:left="92"/>
              <w:rPr>
                <w:sz w:val="20"/>
                <w:szCs w:val="20"/>
              </w:rPr>
            </w:pPr>
            <w:r>
              <w:rPr>
                <w:spacing w:val="-2"/>
                <w:sz w:val="20"/>
                <w:szCs w:val="20"/>
              </w:rPr>
              <w:t>质量指标</w:t>
            </w:r>
          </w:p>
        </w:tc>
        <w:tc>
          <w:tcPr>
            <w:tcW w:w="1260" w:type="dxa"/>
          </w:tcPr>
          <w:p w14:paraId="6A89C2A3">
            <w:pPr>
              <w:spacing w:line="230" w:lineRule="exact"/>
              <w:rPr>
                <w:sz w:val="20"/>
              </w:rPr>
            </w:pPr>
            <w:r>
              <w:rPr>
                <w:rFonts w:hint="eastAsia" w:ascii="宋体" w:hAnsi="宋体" w:eastAsia="宋体" w:cs="宋体"/>
                <w:color w:val="auto"/>
                <w:sz w:val="19"/>
                <w:szCs w:val="19"/>
              </w:rPr>
              <w:t>水利工程项目验收合格率</w:t>
            </w:r>
          </w:p>
        </w:tc>
        <w:tc>
          <w:tcPr>
            <w:tcW w:w="1090" w:type="dxa"/>
          </w:tcPr>
          <w:p w14:paraId="13C54E7F">
            <w:pPr>
              <w:spacing w:line="230" w:lineRule="exact"/>
              <w:rPr>
                <w:sz w:val="20"/>
              </w:rPr>
            </w:pPr>
            <w:r>
              <w:rPr>
                <w:rFonts w:hint="eastAsia" w:ascii="宋体" w:hAnsi="宋体" w:eastAsia="宋体" w:cs="宋体"/>
                <w:color w:val="auto"/>
                <w:sz w:val="19"/>
                <w:szCs w:val="19"/>
                <w:lang w:eastAsia="zh-CN"/>
              </w:rPr>
              <w:t>100%</w:t>
            </w:r>
          </w:p>
        </w:tc>
        <w:tc>
          <w:tcPr>
            <w:tcW w:w="1125" w:type="dxa"/>
          </w:tcPr>
          <w:p w14:paraId="54A2137E">
            <w:pPr>
              <w:spacing w:line="230" w:lineRule="exact"/>
              <w:rPr>
                <w:sz w:val="20"/>
              </w:rPr>
            </w:pPr>
            <w:r>
              <w:rPr>
                <w:rFonts w:hint="eastAsia" w:ascii="宋体" w:hAnsi="宋体" w:eastAsia="宋体" w:cs="宋体"/>
                <w:color w:val="auto"/>
                <w:sz w:val="19"/>
                <w:szCs w:val="19"/>
                <w:lang w:eastAsia="zh-CN"/>
              </w:rPr>
              <w:t>100%</w:t>
            </w:r>
          </w:p>
        </w:tc>
        <w:tc>
          <w:tcPr>
            <w:tcW w:w="885" w:type="dxa"/>
            <w:gridSpan w:val="2"/>
          </w:tcPr>
          <w:p w14:paraId="266EDBC8">
            <w:pPr>
              <w:spacing w:line="230" w:lineRule="exact"/>
              <w:rPr>
                <w:rFonts w:eastAsia="宋体"/>
                <w:sz w:val="20"/>
                <w:lang w:eastAsia="zh-CN"/>
              </w:rPr>
            </w:pPr>
            <w:r>
              <w:rPr>
                <w:rFonts w:hint="eastAsia" w:eastAsia="宋体"/>
                <w:sz w:val="20"/>
                <w:lang w:eastAsia="zh-CN"/>
              </w:rPr>
              <w:t>10</w:t>
            </w:r>
          </w:p>
        </w:tc>
        <w:tc>
          <w:tcPr>
            <w:tcW w:w="870" w:type="dxa"/>
            <w:gridSpan w:val="2"/>
          </w:tcPr>
          <w:p w14:paraId="2F383810">
            <w:pPr>
              <w:spacing w:line="230" w:lineRule="exact"/>
              <w:rPr>
                <w:rFonts w:eastAsia="宋体"/>
                <w:sz w:val="20"/>
                <w:lang w:eastAsia="zh-CN"/>
              </w:rPr>
            </w:pPr>
            <w:r>
              <w:rPr>
                <w:rFonts w:hint="eastAsia" w:eastAsia="宋体"/>
                <w:sz w:val="20"/>
                <w:lang w:eastAsia="zh-CN"/>
              </w:rPr>
              <w:t>10</w:t>
            </w:r>
          </w:p>
        </w:tc>
        <w:tc>
          <w:tcPr>
            <w:tcW w:w="1630" w:type="dxa"/>
            <w:gridSpan w:val="2"/>
          </w:tcPr>
          <w:p w14:paraId="7076810B">
            <w:pPr>
              <w:spacing w:line="230" w:lineRule="exact"/>
              <w:rPr>
                <w:sz w:val="20"/>
              </w:rPr>
            </w:pPr>
          </w:p>
        </w:tc>
      </w:tr>
      <w:tr w14:paraId="562D8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063" w:type="dxa"/>
            <w:vMerge w:val="continue"/>
            <w:tcBorders>
              <w:top w:val="nil"/>
              <w:bottom w:val="nil"/>
            </w:tcBorders>
            <w:textDirection w:val="tbRlV"/>
          </w:tcPr>
          <w:p w14:paraId="6B20A10E"/>
        </w:tc>
        <w:tc>
          <w:tcPr>
            <w:tcW w:w="1078" w:type="dxa"/>
            <w:vMerge w:val="continue"/>
          </w:tcPr>
          <w:p w14:paraId="41F1DE49"/>
        </w:tc>
        <w:tc>
          <w:tcPr>
            <w:tcW w:w="1019" w:type="dxa"/>
            <w:tcBorders>
              <w:bottom w:val="nil"/>
            </w:tcBorders>
          </w:tcPr>
          <w:p w14:paraId="1037E4D3">
            <w:pPr>
              <w:pStyle w:val="11"/>
              <w:spacing w:before="281" w:line="220" w:lineRule="auto"/>
              <w:ind w:left="92"/>
              <w:rPr>
                <w:sz w:val="20"/>
                <w:szCs w:val="20"/>
              </w:rPr>
            </w:pPr>
            <w:r>
              <w:rPr>
                <w:spacing w:val="1"/>
                <w:sz w:val="20"/>
                <w:szCs w:val="20"/>
              </w:rPr>
              <w:t>时效指标</w:t>
            </w:r>
          </w:p>
        </w:tc>
        <w:tc>
          <w:tcPr>
            <w:tcW w:w="1260" w:type="dxa"/>
          </w:tcPr>
          <w:p w14:paraId="0BBCAC11">
            <w:pPr>
              <w:spacing w:line="230" w:lineRule="exact"/>
              <w:rPr>
                <w:sz w:val="20"/>
              </w:rPr>
            </w:pPr>
            <w:r>
              <w:rPr>
                <w:rFonts w:hint="eastAsia" w:ascii="宋体" w:hAnsi="宋体" w:eastAsia="宋体" w:cs="宋体"/>
                <w:color w:val="auto"/>
                <w:sz w:val="19"/>
                <w:szCs w:val="19"/>
              </w:rPr>
              <w:t>汛情灾情上报及时性</w:t>
            </w:r>
          </w:p>
        </w:tc>
        <w:tc>
          <w:tcPr>
            <w:tcW w:w="1090" w:type="dxa"/>
          </w:tcPr>
          <w:p w14:paraId="5A0813B2">
            <w:pPr>
              <w:spacing w:line="230" w:lineRule="exact"/>
              <w:rPr>
                <w:rFonts w:eastAsia="宋体"/>
                <w:sz w:val="20"/>
                <w:lang w:eastAsia="zh-CN"/>
              </w:rPr>
            </w:pPr>
            <w:r>
              <w:rPr>
                <w:rFonts w:hint="eastAsia" w:eastAsia="宋体"/>
                <w:sz w:val="20"/>
                <w:lang w:eastAsia="zh-CN"/>
              </w:rPr>
              <w:t>100%</w:t>
            </w:r>
          </w:p>
        </w:tc>
        <w:tc>
          <w:tcPr>
            <w:tcW w:w="1125" w:type="dxa"/>
          </w:tcPr>
          <w:p w14:paraId="521B8294">
            <w:pPr>
              <w:spacing w:line="230" w:lineRule="exact"/>
              <w:rPr>
                <w:rFonts w:eastAsia="宋体"/>
                <w:sz w:val="20"/>
                <w:lang w:eastAsia="zh-CN"/>
              </w:rPr>
            </w:pPr>
            <w:r>
              <w:rPr>
                <w:rFonts w:hint="eastAsia" w:eastAsia="宋体"/>
                <w:sz w:val="20"/>
                <w:lang w:eastAsia="zh-CN"/>
              </w:rPr>
              <w:t>100%</w:t>
            </w:r>
          </w:p>
        </w:tc>
        <w:tc>
          <w:tcPr>
            <w:tcW w:w="885" w:type="dxa"/>
            <w:gridSpan w:val="2"/>
          </w:tcPr>
          <w:p w14:paraId="50951030">
            <w:pPr>
              <w:spacing w:line="230" w:lineRule="exact"/>
              <w:rPr>
                <w:rFonts w:eastAsia="宋体"/>
                <w:sz w:val="20"/>
                <w:lang w:eastAsia="zh-CN"/>
              </w:rPr>
            </w:pPr>
            <w:r>
              <w:rPr>
                <w:rFonts w:hint="eastAsia" w:eastAsia="宋体"/>
                <w:sz w:val="20"/>
                <w:lang w:eastAsia="zh-CN"/>
              </w:rPr>
              <w:t>10</w:t>
            </w:r>
          </w:p>
        </w:tc>
        <w:tc>
          <w:tcPr>
            <w:tcW w:w="870" w:type="dxa"/>
            <w:gridSpan w:val="2"/>
          </w:tcPr>
          <w:p w14:paraId="67DFBF33">
            <w:pPr>
              <w:spacing w:line="230" w:lineRule="exact"/>
              <w:rPr>
                <w:rFonts w:eastAsia="宋体"/>
                <w:sz w:val="20"/>
                <w:lang w:eastAsia="zh-CN"/>
              </w:rPr>
            </w:pPr>
            <w:r>
              <w:rPr>
                <w:rFonts w:hint="eastAsia" w:eastAsia="宋体"/>
                <w:sz w:val="20"/>
                <w:lang w:eastAsia="zh-CN"/>
              </w:rPr>
              <w:t>10</w:t>
            </w:r>
          </w:p>
        </w:tc>
        <w:tc>
          <w:tcPr>
            <w:tcW w:w="1630" w:type="dxa"/>
            <w:gridSpan w:val="2"/>
          </w:tcPr>
          <w:p w14:paraId="43ACD684">
            <w:pPr>
              <w:spacing w:line="230" w:lineRule="exact"/>
              <w:rPr>
                <w:sz w:val="20"/>
              </w:rPr>
            </w:pPr>
          </w:p>
        </w:tc>
      </w:tr>
      <w:tr w14:paraId="2E6ED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63" w:type="dxa"/>
            <w:vMerge w:val="continue"/>
            <w:tcBorders>
              <w:top w:val="nil"/>
              <w:bottom w:val="nil"/>
            </w:tcBorders>
            <w:textDirection w:val="tbRlV"/>
          </w:tcPr>
          <w:p w14:paraId="32E57CCB"/>
        </w:tc>
        <w:tc>
          <w:tcPr>
            <w:tcW w:w="1078" w:type="dxa"/>
            <w:vMerge w:val="continue"/>
            <w:tcBorders>
              <w:bottom w:val="nil"/>
            </w:tcBorders>
          </w:tcPr>
          <w:p w14:paraId="4E21E91B"/>
        </w:tc>
        <w:tc>
          <w:tcPr>
            <w:tcW w:w="1019" w:type="dxa"/>
            <w:tcBorders>
              <w:bottom w:val="nil"/>
            </w:tcBorders>
          </w:tcPr>
          <w:p w14:paraId="254E3358">
            <w:pPr>
              <w:pStyle w:val="11"/>
              <w:spacing w:before="270" w:line="219" w:lineRule="auto"/>
              <w:ind w:left="92"/>
              <w:rPr>
                <w:sz w:val="20"/>
                <w:szCs w:val="20"/>
              </w:rPr>
            </w:pPr>
            <w:r>
              <w:rPr>
                <w:spacing w:val="-2"/>
                <w:sz w:val="20"/>
                <w:szCs w:val="20"/>
              </w:rPr>
              <w:t>成本指标</w:t>
            </w:r>
          </w:p>
        </w:tc>
        <w:tc>
          <w:tcPr>
            <w:tcW w:w="1260" w:type="dxa"/>
          </w:tcPr>
          <w:p w14:paraId="3E49C8B2">
            <w:pPr>
              <w:spacing w:line="220" w:lineRule="exact"/>
              <w:rPr>
                <w:sz w:val="19"/>
              </w:rPr>
            </w:pPr>
            <w:r>
              <w:rPr>
                <w:rFonts w:hint="eastAsia" w:ascii="宋体" w:hAnsi="宋体" w:eastAsia="宋体" w:cs="宋体"/>
                <w:color w:val="auto"/>
                <w:sz w:val="19"/>
                <w:szCs w:val="19"/>
              </w:rPr>
              <w:t>预算执行率</w:t>
            </w:r>
          </w:p>
        </w:tc>
        <w:tc>
          <w:tcPr>
            <w:tcW w:w="1090" w:type="dxa"/>
          </w:tcPr>
          <w:p w14:paraId="15F185CA">
            <w:pPr>
              <w:spacing w:line="220" w:lineRule="exact"/>
              <w:rPr>
                <w:sz w:val="19"/>
              </w:rPr>
            </w:pPr>
            <w:r>
              <w:rPr>
                <w:rFonts w:hint="eastAsia" w:ascii="宋体" w:hAnsi="宋体" w:eastAsia="宋体" w:cs="宋体"/>
                <w:color w:val="auto"/>
                <w:sz w:val="19"/>
                <w:szCs w:val="19"/>
              </w:rPr>
              <w:t>≥90%</w:t>
            </w:r>
          </w:p>
        </w:tc>
        <w:tc>
          <w:tcPr>
            <w:tcW w:w="1125" w:type="dxa"/>
          </w:tcPr>
          <w:p w14:paraId="405615FF">
            <w:pPr>
              <w:spacing w:line="220" w:lineRule="exact"/>
              <w:rPr>
                <w:sz w:val="19"/>
              </w:rPr>
            </w:pPr>
            <w:r>
              <w:rPr>
                <w:rFonts w:hint="eastAsia" w:ascii="宋体" w:hAnsi="宋体" w:eastAsia="宋体" w:cs="宋体"/>
                <w:color w:val="auto"/>
                <w:sz w:val="19"/>
                <w:szCs w:val="19"/>
              </w:rPr>
              <w:t>≥</w:t>
            </w:r>
            <w:r>
              <w:rPr>
                <w:rFonts w:hint="eastAsia" w:ascii="宋体" w:hAnsi="宋体" w:eastAsia="宋体" w:cs="宋体"/>
                <w:color w:val="auto"/>
                <w:sz w:val="19"/>
                <w:szCs w:val="19"/>
                <w:lang w:eastAsia="zh-CN"/>
              </w:rPr>
              <w:t>91%</w:t>
            </w:r>
          </w:p>
        </w:tc>
        <w:tc>
          <w:tcPr>
            <w:tcW w:w="885" w:type="dxa"/>
            <w:gridSpan w:val="2"/>
          </w:tcPr>
          <w:p w14:paraId="73A5CFD7">
            <w:pPr>
              <w:spacing w:line="220" w:lineRule="exact"/>
              <w:rPr>
                <w:rFonts w:eastAsia="宋体"/>
                <w:sz w:val="19"/>
                <w:lang w:eastAsia="zh-CN"/>
              </w:rPr>
            </w:pPr>
            <w:r>
              <w:rPr>
                <w:rFonts w:hint="eastAsia" w:eastAsia="宋体"/>
                <w:sz w:val="19"/>
                <w:lang w:eastAsia="zh-CN"/>
              </w:rPr>
              <w:t>10</w:t>
            </w:r>
          </w:p>
        </w:tc>
        <w:tc>
          <w:tcPr>
            <w:tcW w:w="870" w:type="dxa"/>
            <w:gridSpan w:val="2"/>
          </w:tcPr>
          <w:p w14:paraId="6EDC1946">
            <w:pPr>
              <w:spacing w:line="220" w:lineRule="exact"/>
              <w:rPr>
                <w:rFonts w:eastAsia="宋体"/>
                <w:sz w:val="19"/>
                <w:lang w:eastAsia="zh-CN"/>
              </w:rPr>
            </w:pPr>
            <w:r>
              <w:rPr>
                <w:rFonts w:hint="eastAsia" w:eastAsia="宋体"/>
                <w:sz w:val="19"/>
                <w:lang w:eastAsia="zh-CN"/>
              </w:rPr>
              <w:t>10</w:t>
            </w:r>
          </w:p>
        </w:tc>
        <w:tc>
          <w:tcPr>
            <w:tcW w:w="1630" w:type="dxa"/>
            <w:gridSpan w:val="2"/>
          </w:tcPr>
          <w:p w14:paraId="2BC2F59B">
            <w:pPr>
              <w:spacing w:line="220" w:lineRule="exact"/>
              <w:rPr>
                <w:sz w:val="19"/>
              </w:rPr>
            </w:pPr>
          </w:p>
        </w:tc>
      </w:tr>
      <w:tr w14:paraId="5A138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63" w:type="dxa"/>
            <w:vMerge w:val="continue"/>
            <w:tcBorders>
              <w:top w:val="nil"/>
              <w:bottom w:val="nil"/>
            </w:tcBorders>
            <w:textDirection w:val="tbRlV"/>
          </w:tcPr>
          <w:p w14:paraId="5F982CA6"/>
        </w:tc>
        <w:tc>
          <w:tcPr>
            <w:tcW w:w="1078" w:type="dxa"/>
            <w:vMerge w:val="restart"/>
            <w:tcBorders>
              <w:bottom w:val="nil"/>
            </w:tcBorders>
          </w:tcPr>
          <w:p w14:paraId="012F2067">
            <w:pPr>
              <w:spacing w:line="250" w:lineRule="auto"/>
            </w:pPr>
          </w:p>
          <w:p w14:paraId="44408912">
            <w:pPr>
              <w:spacing w:line="250" w:lineRule="auto"/>
            </w:pPr>
          </w:p>
          <w:p w14:paraId="4A93C64C">
            <w:pPr>
              <w:spacing w:line="250" w:lineRule="auto"/>
            </w:pPr>
          </w:p>
          <w:p w14:paraId="47D4ABF9">
            <w:pPr>
              <w:spacing w:line="250" w:lineRule="auto"/>
            </w:pPr>
          </w:p>
          <w:p w14:paraId="455D24E6">
            <w:pPr>
              <w:pStyle w:val="11"/>
              <w:spacing w:before="65" w:line="490" w:lineRule="exact"/>
              <w:ind w:left="120"/>
              <w:rPr>
                <w:sz w:val="20"/>
                <w:szCs w:val="20"/>
              </w:rPr>
            </w:pPr>
            <w:r>
              <w:rPr>
                <w:spacing w:val="1"/>
                <w:position w:val="22"/>
                <w:sz w:val="20"/>
                <w:szCs w:val="20"/>
              </w:rPr>
              <w:t>效益指标</w:t>
            </w:r>
          </w:p>
          <w:p w14:paraId="64542FB7">
            <w:pPr>
              <w:pStyle w:val="11"/>
              <w:spacing w:line="220" w:lineRule="auto"/>
              <w:ind w:left="221"/>
              <w:rPr>
                <w:sz w:val="20"/>
                <w:szCs w:val="20"/>
              </w:rPr>
            </w:pPr>
            <w:r>
              <w:rPr>
                <w:spacing w:val="8"/>
                <w:sz w:val="20"/>
                <w:szCs w:val="20"/>
              </w:rPr>
              <w:t>(30分)</w:t>
            </w:r>
          </w:p>
        </w:tc>
        <w:tc>
          <w:tcPr>
            <w:tcW w:w="1019" w:type="dxa"/>
            <w:tcBorders>
              <w:bottom w:val="nil"/>
            </w:tcBorders>
          </w:tcPr>
          <w:p w14:paraId="687760A0">
            <w:pPr>
              <w:pStyle w:val="11"/>
              <w:spacing w:before="131" w:line="203" w:lineRule="auto"/>
              <w:ind w:left="192"/>
              <w:rPr>
                <w:sz w:val="20"/>
                <w:szCs w:val="20"/>
              </w:rPr>
            </w:pPr>
            <w:r>
              <w:rPr>
                <w:spacing w:val="-3"/>
                <w:sz w:val="20"/>
                <w:szCs w:val="20"/>
              </w:rPr>
              <w:t>经济效</w:t>
            </w:r>
          </w:p>
          <w:p w14:paraId="333C3C6D">
            <w:pPr>
              <w:pStyle w:val="11"/>
              <w:spacing w:line="220" w:lineRule="auto"/>
              <w:ind w:left="172"/>
              <w:rPr>
                <w:sz w:val="20"/>
                <w:szCs w:val="20"/>
              </w:rPr>
            </w:pPr>
            <w:r>
              <w:rPr>
                <w:spacing w:val="-3"/>
                <w:sz w:val="20"/>
                <w:szCs w:val="20"/>
              </w:rPr>
              <w:t>益指标</w:t>
            </w:r>
          </w:p>
        </w:tc>
        <w:tc>
          <w:tcPr>
            <w:tcW w:w="1260" w:type="dxa"/>
          </w:tcPr>
          <w:p w14:paraId="5B4E31C9">
            <w:pPr>
              <w:spacing w:line="230" w:lineRule="exact"/>
              <w:rPr>
                <w:sz w:val="20"/>
              </w:rPr>
            </w:pPr>
            <w:r>
              <w:rPr>
                <w:rFonts w:hint="eastAsia" w:ascii="宋体" w:hAnsi="宋体" w:eastAsia="宋体" w:cs="宋体"/>
                <w:color w:val="auto"/>
                <w:sz w:val="19"/>
                <w:szCs w:val="19"/>
              </w:rPr>
              <w:t>水资源费征收率</w:t>
            </w:r>
          </w:p>
        </w:tc>
        <w:tc>
          <w:tcPr>
            <w:tcW w:w="1090" w:type="dxa"/>
          </w:tcPr>
          <w:p w14:paraId="4CB39294">
            <w:pPr>
              <w:spacing w:line="230" w:lineRule="exact"/>
              <w:rPr>
                <w:sz w:val="20"/>
              </w:rPr>
            </w:pPr>
            <w:r>
              <w:rPr>
                <w:rFonts w:hint="eastAsia" w:ascii="宋体" w:hAnsi="宋体" w:eastAsia="宋体" w:cs="宋体"/>
                <w:color w:val="auto"/>
                <w:sz w:val="19"/>
                <w:szCs w:val="19"/>
              </w:rPr>
              <w:t>≥90%</w:t>
            </w:r>
          </w:p>
        </w:tc>
        <w:tc>
          <w:tcPr>
            <w:tcW w:w="1125" w:type="dxa"/>
          </w:tcPr>
          <w:p w14:paraId="439391B1">
            <w:pPr>
              <w:spacing w:line="230" w:lineRule="exact"/>
              <w:rPr>
                <w:sz w:val="20"/>
              </w:rPr>
            </w:pPr>
            <w:r>
              <w:rPr>
                <w:rFonts w:hint="eastAsia" w:ascii="宋体" w:hAnsi="宋体" w:eastAsia="宋体" w:cs="宋体"/>
                <w:color w:val="auto"/>
                <w:sz w:val="19"/>
                <w:szCs w:val="19"/>
              </w:rPr>
              <w:t>≥</w:t>
            </w:r>
            <w:r>
              <w:rPr>
                <w:rFonts w:hint="eastAsia" w:ascii="宋体" w:hAnsi="宋体" w:eastAsia="宋体" w:cs="宋体"/>
                <w:color w:val="auto"/>
                <w:sz w:val="19"/>
                <w:szCs w:val="19"/>
                <w:lang w:eastAsia="zh-CN"/>
              </w:rPr>
              <w:t>80</w:t>
            </w:r>
            <w:r>
              <w:rPr>
                <w:rFonts w:hint="eastAsia" w:ascii="宋体" w:hAnsi="宋体" w:eastAsia="宋体" w:cs="宋体"/>
                <w:color w:val="auto"/>
                <w:sz w:val="19"/>
                <w:szCs w:val="19"/>
              </w:rPr>
              <w:t>%</w:t>
            </w:r>
          </w:p>
        </w:tc>
        <w:tc>
          <w:tcPr>
            <w:tcW w:w="885" w:type="dxa"/>
            <w:gridSpan w:val="2"/>
          </w:tcPr>
          <w:p w14:paraId="364277A6">
            <w:pPr>
              <w:spacing w:line="230" w:lineRule="exact"/>
              <w:rPr>
                <w:rFonts w:eastAsia="宋体"/>
                <w:sz w:val="20"/>
                <w:lang w:eastAsia="zh-CN"/>
              </w:rPr>
            </w:pPr>
            <w:r>
              <w:rPr>
                <w:rFonts w:hint="eastAsia" w:ascii="宋体" w:hAnsi="宋体" w:eastAsia="宋体" w:cs="宋体"/>
                <w:color w:val="auto"/>
                <w:sz w:val="19"/>
                <w:szCs w:val="19"/>
                <w:lang w:eastAsia="zh-CN"/>
              </w:rPr>
              <w:t>10</w:t>
            </w:r>
          </w:p>
        </w:tc>
        <w:tc>
          <w:tcPr>
            <w:tcW w:w="870" w:type="dxa"/>
            <w:gridSpan w:val="2"/>
          </w:tcPr>
          <w:p w14:paraId="1770D7C7">
            <w:pPr>
              <w:spacing w:line="230" w:lineRule="exact"/>
              <w:rPr>
                <w:rFonts w:eastAsia="宋体"/>
                <w:sz w:val="20"/>
                <w:lang w:eastAsia="zh-CN"/>
              </w:rPr>
            </w:pPr>
            <w:r>
              <w:rPr>
                <w:rFonts w:hint="eastAsia" w:eastAsia="宋体"/>
                <w:sz w:val="20"/>
                <w:lang w:eastAsia="zh-CN"/>
              </w:rPr>
              <w:t>8</w:t>
            </w:r>
          </w:p>
        </w:tc>
        <w:tc>
          <w:tcPr>
            <w:tcW w:w="1630" w:type="dxa"/>
            <w:gridSpan w:val="2"/>
          </w:tcPr>
          <w:p w14:paraId="36B45D2F">
            <w:pPr>
              <w:spacing w:line="230" w:lineRule="exact"/>
              <w:rPr>
                <w:rFonts w:eastAsia="宋体"/>
                <w:sz w:val="20"/>
                <w:lang w:eastAsia="zh-CN"/>
              </w:rPr>
            </w:pPr>
          </w:p>
        </w:tc>
      </w:tr>
      <w:tr w14:paraId="07D29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1063" w:type="dxa"/>
            <w:vMerge w:val="continue"/>
            <w:tcBorders>
              <w:top w:val="nil"/>
              <w:bottom w:val="nil"/>
            </w:tcBorders>
            <w:textDirection w:val="tbRlV"/>
          </w:tcPr>
          <w:p w14:paraId="2CC9A289"/>
        </w:tc>
        <w:tc>
          <w:tcPr>
            <w:tcW w:w="1078" w:type="dxa"/>
            <w:vMerge w:val="continue"/>
            <w:tcBorders>
              <w:top w:val="nil"/>
              <w:bottom w:val="nil"/>
            </w:tcBorders>
          </w:tcPr>
          <w:p w14:paraId="17986BA2"/>
        </w:tc>
        <w:tc>
          <w:tcPr>
            <w:tcW w:w="1019" w:type="dxa"/>
            <w:tcBorders>
              <w:bottom w:val="nil"/>
            </w:tcBorders>
          </w:tcPr>
          <w:p w14:paraId="03BDB397">
            <w:pPr>
              <w:pStyle w:val="11"/>
              <w:spacing w:before="130" w:line="241" w:lineRule="auto"/>
              <w:ind w:left="192"/>
              <w:rPr>
                <w:sz w:val="20"/>
                <w:szCs w:val="20"/>
              </w:rPr>
            </w:pPr>
            <w:r>
              <w:rPr>
                <w:spacing w:val="-3"/>
                <w:sz w:val="20"/>
                <w:szCs w:val="20"/>
              </w:rPr>
              <w:t>社会效</w:t>
            </w:r>
          </w:p>
          <w:p w14:paraId="465C6372">
            <w:pPr>
              <w:pStyle w:val="11"/>
              <w:spacing w:line="220" w:lineRule="auto"/>
              <w:ind w:left="192"/>
              <w:rPr>
                <w:sz w:val="20"/>
                <w:szCs w:val="20"/>
              </w:rPr>
            </w:pPr>
            <w:r>
              <w:rPr>
                <w:spacing w:val="-3"/>
                <w:sz w:val="20"/>
                <w:szCs w:val="20"/>
              </w:rPr>
              <w:t>益指标</w:t>
            </w:r>
          </w:p>
        </w:tc>
        <w:tc>
          <w:tcPr>
            <w:tcW w:w="1260" w:type="dxa"/>
          </w:tcPr>
          <w:p w14:paraId="78338F5F">
            <w:pPr>
              <w:spacing w:line="230" w:lineRule="exact"/>
              <w:rPr>
                <w:sz w:val="20"/>
              </w:rPr>
            </w:pPr>
            <w:r>
              <w:rPr>
                <w:rFonts w:hint="eastAsia" w:ascii="宋体" w:hAnsi="宋体" w:eastAsia="宋体" w:cs="宋体"/>
                <w:color w:val="auto"/>
                <w:sz w:val="19"/>
                <w:szCs w:val="19"/>
              </w:rPr>
              <w:t>全县农村群众用水安全</w:t>
            </w:r>
          </w:p>
        </w:tc>
        <w:tc>
          <w:tcPr>
            <w:tcW w:w="1090" w:type="dxa"/>
          </w:tcPr>
          <w:p w14:paraId="5D8613FD">
            <w:pPr>
              <w:spacing w:line="230" w:lineRule="exact"/>
              <w:rPr>
                <w:sz w:val="20"/>
              </w:rPr>
            </w:pPr>
            <w:r>
              <w:rPr>
                <w:rFonts w:hint="eastAsia" w:ascii="宋体" w:hAnsi="宋体" w:eastAsia="宋体" w:cs="宋体"/>
                <w:color w:val="auto"/>
                <w:sz w:val="19"/>
                <w:szCs w:val="19"/>
              </w:rPr>
              <w:t>保障</w:t>
            </w:r>
          </w:p>
        </w:tc>
        <w:tc>
          <w:tcPr>
            <w:tcW w:w="1125" w:type="dxa"/>
          </w:tcPr>
          <w:p w14:paraId="3D4750A5">
            <w:pPr>
              <w:spacing w:line="230" w:lineRule="exact"/>
              <w:rPr>
                <w:sz w:val="20"/>
              </w:rPr>
            </w:pPr>
            <w:r>
              <w:rPr>
                <w:rFonts w:hint="eastAsia" w:ascii="宋体" w:hAnsi="宋体" w:eastAsia="宋体" w:cs="宋体"/>
                <w:color w:val="auto"/>
                <w:sz w:val="19"/>
                <w:szCs w:val="19"/>
                <w:lang w:eastAsia="zh-CN"/>
              </w:rPr>
              <w:t>基本保障</w:t>
            </w:r>
          </w:p>
        </w:tc>
        <w:tc>
          <w:tcPr>
            <w:tcW w:w="885" w:type="dxa"/>
            <w:gridSpan w:val="2"/>
          </w:tcPr>
          <w:p w14:paraId="112221F5">
            <w:pPr>
              <w:spacing w:line="230" w:lineRule="exact"/>
              <w:rPr>
                <w:rFonts w:eastAsia="宋体"/>
                <w:sz w:val="20"/>
                <w:lang w:eastAsia="zh-CN"/>
              </w:rPr>
            </w:pPr>
            <w:r>
              <w:rPr>
                <w:rFonts w:hint="eastAsia" w:eastAsia="宋体"/>
                <w:sz w:val="20"/>
                <w:lang w:eastAsia="zh-CN"/>
              </w:rPr>
              <w:t>5</w:t>
            </w:r>
          </w:p>
        </w:tc>
        <w:tc>
          <w:tcPr>
            <w:tcW w:w="870" w:type="dxa"/>
            <w:gridSpan w:val="2"/>
          </w:tcPr>
          <w:p w14:paraId="403D811B">
            <w:pPr>
              <w:spacing w:line="230" w:lineRule="exact"/>
              <w:rPr>
                <w:rFonts w:eastAsia="宋体"/>
                <w:sz w:val="20"/>
                <w:lang w:eastAsia="zh-CN"/>
              </w:rPr>
            </w:pPr>
            <w:r>
              <w:rPr>
                <w:rFonts w:hint="eastAsia" w:eastAsia="宋体"/>
                <w:sz w:val="20"/>
                <w:lang w:eastAsia="zh-CN"/>
              </w:rPr>
              <w:t>5</w:t>
            </w:r>
          </w:p>
        </w:tc>
        <w:tc>
          <w:tcPr>
            <w:tcW w:w="1630" w:type="dxa"/>
            <w:gridSpan w:val="2"/>
          </w:tcPr>
          <w:p w14:paraId="7B22AFAB">
            <w:pPr>
              <w:spacing w:line="230" w:lineRule="exact"/>
              <w:rPr>
                <w:sz w:val="20"/>
              </w:rPr>
            </w:pPr>
          </w:p>
        </w:tc>
      </w:tr>
      <w:tr w14:paraId="26C98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063" w:type="dxa"/>
            <w:vMerge w:val="continue"/>
            <w:tcBorders>
              <w:top w:val="nil"/>
              <w:bottom w:val="nil"/>
            </w:tcBorders>
            <w:textDirection w:val="tbRlV"/>
          </w:tcPr>
          <w:p w14:paraId="0D7E664A"/>
        </w:tc>
        <w:tc>
          <w:tcPr>
            <w:tcW w:w="1078" w:type="dxa"/>
            <w:vMerge w:val="continue"/>
            <w:tcBorders>
              <w:top w:val="nil"/>
              <w:bottom w:val="nil"/>
            </w:tcBorders>
          </w:tcPr>
          <w:p w14:paraId="325D9390"/>
        </w:tc>
        <w:tc>
          <w:tcPr>
            <w:tcW w:w="1019" w:type="dxa"/>
            <w:tcBorders>
              <w:bottom w:val="nil"/>
            </w:tcBorders>
          </w:tcPr>
          <w:p w14:paraId="640D27F3">
            <w:pPr>
              <w:pStyle w:val="11"/>
              <w:spacing w:before="151" w:line="203" w:lineRule="auto"/>
              <w:ind w:left="192"/>
              <w:rPr>
                <w:sz w:val="20"/>
                <w:szCs w:val="20"/>
              </w:rPr>
            </w:pPr>
            <w:r>
              <w:rPr>
                <w:spacing w:val="-3"/>
                <w:sz w:val="20"/>
                <w:szCs w:val="20"/>
              </w:rPr>
              <w:t>生态效</w:t>
            </w:r>
          </w:p>
          <w:p w14:paraId="23DE9546">
            <w:pPr>
              <w:pStyle w:val="11"/>
              <w:spacing w:line="220" w:lineRule="auto"/>
              <w:ind w:left="192"/>
              <w:rPr>
                <w:sz w:val="20"/>
                <w:szCs w:val="20"/>
              </w:rPr>
            </w:pPr>
            <w:r>
              <w:rPr>
                <w:spacing w:val="-3"/>
                <w:sz w:val="20"/>
                <w:szCs w:val="20"/>
              </w:rPr>
              <w:t>益指标</w:t>
            </w:r>
          </w:p>
        </w:tc>
        <w:tc>
          <w:tcPr>
            <w:tcW w:w="1260" w:type="dxa"/>
          </w:tcPr>
          <w:p w14:paraId="5A6C2BC1">
            <w:pPr>
              <w:spacing w:line="230" w:lineRule="exact"/>
              <w:rPr>
                <w:sz w:val="20"/>
              </w:rPr>
            </w:pPr>
            <w:r>
              <w:rPr>
                <w:rFonts w:hint="eastAsia" w:ascii="宋体" w:hAnsi="宋体" w:eastAsia="宋体" w:cs="宋体"/>
                <w:color w:val="auto"/>
                <w:sz w:val="19"/>
                <w:szCs w:val="19"/>
              </w:rPr>
              <w:t>河湖水生态环境</w:t>
            </w:r>
          </w:p>
        </w:tc>
        <w:tc>
          <w:tcPr>
            <w:tcW w:w="1090" w:type="dxa"/>
          </w:tcPr>
          <w:p w14:paraId="627093A6">
            <w:pPr>
              <w:spacing w:line="230" w:lineRule="exact"/>
              <w:rPr>
                <w:sz w:val="20"/>
              </w:rPr>
            </w:pPr>
            <w:r>
              <w:rPr>
                <w:rFonts w:hint="eastAsia" w:ascii="宋体" w:hAnsi="宋体" w:eastAsia="宋体" w:cs="宋体"/>
                <w:color w:val="auto"/>
                <w:sz w:val="19"/>
                <w:szCs w:val="19"/>
              </w:rPr>
              <w:t>改善</w:t>
            </w:r>
          </w:p>
        </w:tc>
        <w:tc>
          <w:tcPr>
            <w:tcW w:w="1125" w:type="dxa"/>
          </w:tcPr>
          <w:p w14:paraId="73793768">
            <w:pPr>
              <w:spacing w:line="230" w:lineRule="exact"/>
              <w:rPr>
                <w:sz w:val="20"/>
              </w:rPr>
            </w:pPr>
            <w:r>
              <w:rPr>
                <w:rFonts w:hint="eastAsia" w:ascii="宋体" w:hAnsi="宋体" w:eastAsia="宋体" w:cs="宋体"/>
                <w:color w:val="auto"/>
                <w:sz w:val="19"/>
                <w:szCs w:val="19"/>
                <w:lang w:eastAsia="zh-CN"/>
              </w:rPr>
              <w:t>有改善</w:t>
            </w:r>
          </w:p>
        </w:tc>
        <w:tc>
          <w:tcPr>
            <w:tcW w:w="885" w:type="dxa"/>
            <w:gridSpan w:val="2"/>
          </w:tcPr>
          <w:p w14:paraId="13F39084">
            <w:pPr>
              <w:spacing w:line="230" w:lineRule="exact"/>
              <w:rPr>
                <w:rFonts w:eastAsia="宋体"/>
                <w:sz w:val="20"/>
                <w:lang w:eastAsia="zh-CN"/>
              </w:rPr>
            </w:pPr>
            <w:r>
              <w:rPr>
                <w:rFonts w:hint="eastAsia" w:eastAsia="宋体"/>
                <w:sz w:val="20"/>
                <w:lang w:eastAsia="zh-CN"/>
              </w:rPr>
              <w:t>5</w:t>
            </w:r>
          </w:p>
        </w:tc>
        <w:tc>
          <w:tcPr>
            <w:tcW w:w="870" w:type="dxa"/>
            <w:gridSpan w:val="2"/>
          </w:tcPr>
          <w:p w14:paraId="3A5D5F37">
            <w:pPr>
              <w:spacing w:line="230" w:lineRule="exact"/>
              <w:rPr>
                <w:rFonts w:eastAsia="宋体"/>
                <w:sz w:val="20"/>
                <w:lang w:eastAsia="zh-CN"/>
              </w:rPr>
            </w:pPr>
            <w:r>
              <w:rPr>
                <w:rFonts w:hint="eastAsia" w:eastAsia="宋体"/>
                <w:sz w:val="20"/>
                <w:lang w:eastAsia="zh-CN"/>
              </w:rPr>
              <w:t>5</w:t>
            </w:r>
          </w:p>
        </w:tc>
        <w:tc>
          <w:tcPr>
            <w:tcW w:w="1630" w:type="dxa"/>
            <w:gridSpan w:val="2"/>
          </w:tcPr>
          <w:p w14:paraId="7BEF87E3">
            <w:pPr>
              <w:spacing w:line="230" w:lineRule="exact"/>
              <w:rPr>
                <w:sz w:val="20"/>
              </w:rPr>
            </w:pPr>
          </w:p>
        </w:tc>
      </w:tr>
      <w:tr w14:paraId="70A05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063" w:type="dxa"/>
            <w:vMerge w:val="continue"/>
            <w:tcBorders>
              <w:top w:val="nil"/>
              <w:bottom w:val="nil"/>
            </w:tcBorders>
            <w:textDirection w:val="tbRlV"/>
          </w:tcPr>
          <w:p w14:paraId="7F5FF5DA"/>
        </w:tc>
        <w:tc>
          <w:tcPr>
            <w:tcW w:w="1078" w:type="dxa"/>
            <w:vMerge w:val="continue"/>
            <w:tcBorders>
              <w:top w:val="nil"/>
              <w:bottom w:val="nil"/>
            </w:tcBorders>
          </w:tcPr>
          <w:p w14:paraId="1E4C1E80"/>
        </w:tc>
        <w:tc>
          <w:tcPr>
            <w:tcW w:w="1019" w:type="dxa"/>
            <w:tcBorders>
              <w:bottom w:val="nil"/>
            </w:tcBorders>
          </w:tcPr>
          <w:p w14:paraId="42A5ED28">
            <w:pPr>
              <w:pStyle w:val="11"/>
              <w:spacing w:before="191" w:line="219" w:lineRule="auto"/>
              <w:ind w:left="92"/>
              <w:rPr>
                <w:sz w:val="20"/>
                <w:szCs w:val="20"/>
              </w:rPr>
            </w:pPr>
            <w:r>
              <w:rPr>
                <w:spacing w:val="-2"/>
                <w:sz w:val="20"/>
                <w:szCs w:val="20"/>
              </w:rPr>
              <w:t>可持续影</w:t>
            </w:r>
          </w:p>
          <w:p w14:paraId="343342CD">
            <w:pPr>
              <w:pStyle w:val="11"/>
              <w:spacing w:before="23" w:line="220" w:lineRule="auto"/>
              <w:ind w:left="192"/>
              <w:rPr>
                <w:sz w:val="20"/>
                <w:szCs w:val="20"/>
              </w:rPr>
            </w:pPr>
            <w:r>
              <w:rPr>
                <w:spacing w:val="2"/>
                <w:sz w:val="20"/>
                <w:szCs w:val="20"/>
              </w:rPr>
              <w:t>响指标</w:t>
            </w:r>
          </w:p>
        </w:tc>
        <w:tc>
          <w:tcPr>
            <w:tcW w:w="1260" w:type="dxa"/>
          </w:tcPr>
          <w:p w14:paraId="11208EC0">
            <w:r>
              <w:rPr>
                <w:rFonts w:hint="eastAsia" w:ascii="宋体" w:hAnsi="宋体" w:eastAsia="宋体" w:cs="宋体"/>
                <w:color w:val="auto"/>
                <w:sz w:val="19"/>
                <w:szCs w:val="19"/>
              </w:rPr>
              <w:t>综合防洪能力</w:t>
            </w:r>
          </w:p>
        </w:tc>
        <w:tc>
          <w:tcPr>
            <w:tcW w:w="1090" w:type="dxa"/>
          </w:tcPr>
          <w:p w14:paraId="6C44717B">
            <w:r>
              <w:rPr>
                <w:rFonts w:hint="eastAsia" w:ascii="宋体" w:hAnsi="宋体" w:eastAsia="宋体" w:cs="宋体"/>
                <w:color w:val="auto"/>
                <w:sz w:val="19"/>
                <w:szCs w:val="19"/>
              </w:rPr>
              <w:t>提高</w:t>
            </w:r>
          </w:p>
        </w:tc>
        <w:tc>
          <w:tcPr>
            <w:tcW w:w="1125" w:type="dxa"/>
          </w:tcPr>
          <w:p w14:paraId="3F264E57">
            <w:r>
              <w:rPr>
                <w:rFonts w:hint="eastAsia" w:ascii="宋体" w:hAnsi="宋体" w:eastAsia="宋体" w:cs="宋体"/>
                <w:color w:val="auto"/>
                <w:sz w:val="19"/>
                <w:szCs w:val="19"/>
                <w:lang w:eastAsia="zh-CN"/>
              </w:rPr>
              <w:t>有所提高</w:t>
            </w:r>
          </w:p>
        </w:tc>
        <w:tc>
          <w:tcPr>
            <w:tcW w:w="885" w:type="dxa"/>
            <w:gridSpan w:val="2"/>
          </w:tcPr>
          <w:p w14:paraId="63154143">
            <w:r>
              <w:rPr>
                <w:rFonts w:hint="eastAsia" w:eastAsia="宋体"/>
                <w:lang w:eastAsia="zh-CN"/>
              </w:rPr>
              <w:t>10</w:t>
            </w:r>
          </w:p>
        </w:tc>
        <w:tc>
          <w:tcPr>
            <w:tcW w:w="870" w:type="dxa"/>
            <w:gridSpan w:val="2"/>
          </w:tcPr>
          <w:p w14:paraId="4588BAF3">
            <w:pPr>
              <w:rPr>
                <w:rFonts w:eastAsia="宋体"/>
                <w:lang w:eastAsia="zh-CN"/>
              </w:rPr>
            </w:pPr>
            <w:r>
              <w:rPr>
                <w:rFonts w:hint="eastAsia" w:eastAsia="宋体"/>
                <w:lang w:eastAsia="zh-CN"/>
              </w:rPr>
              <w:t>10</w:t>
            </w:r>
          </w:p>
        </w:tc>
        <w:tc>
          <w:tcPr>
            <w:tcW w:w="1630" w:type="dxa"/>
            <w:gridSpan w:val="2"/>
          </w:tcPr>
          <w:p w14:paraId="4CF22DEC"/>
        </w:tc>
      </w:tr>
      <w:tr w14:paraId="29605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063" w:type="dxa"/>
            <w:vMerge w:val="continue"/>
            <w:tcBorders>
              <w:top w:val="nil"/>
              <w:bottom w:val="nil"/>
            </w:tcBorders>
            <w:textDirection w:val="tbRlV"/>
          </w:tcPr>
          <w:p w14:paraId="5CA2B5FE"/>
        </w:tc>
        <w:tc>
          <w:tcPr>
            <w:tcW w:w="1078" w:type="dxa"/>
            <w:tcBorders>
              <w:bottom w:val="nil"/>
            </w:tcBorders>
          </w:tcPr>
          <w:p w14:paraId="2EA144ED">
            <w:pPr>
              <w:pStyle w:val="11"/>
              <w:spacing w:before="104" w:line="219" w:lineRule="auto"/>
              <w:ind w:left="221"/>
              <w:rPr>
                <w:sz w:val="20"/>
                <w:szCs w:val="20"/>
              </w:rPr>
            </w:pPr>
            <w:r>
              <w:rPr>
                <w:spacing w:val="-2"/>
                <w:sz w:val="20"/>
                <w:szCs w:val="20"/>
              </w:rPr>
              <w:t>满意度</w:t>
            </w:r>
          </w:p>
          <w:p w14:paraId="72DA6B35">
            <w:pPr>
              <w:pStyle w:val="11"/>
              <w:spacing w:before="3" w:line="220" w:lineRule="auto"/>
              <w:ind w:left="321"/>
              <w:rPr>
                <w:sz w:val="20"/>
                <w:szCs w:val="20"/>
              </w:rPr>
            </w:pPr>
            <w:r>
              <w:rPr>
                <w:spacing w:val="-3"/>
                <w:sz w:val="20"/>
                <w:szCs w:val="20"/>
              </w:rPr>
              <w:t>指标</w:t>
            </w:r>
          </w:p>
          <w:p w14:paraId="14B7DF37">
            <w:pPr>
              <w:pStyle w:val="11"/>
              <w:spacing w:before="11" w:line="220" w:lineRule="auto"/>
              <w:ind w:left="221"/>
              <w:rPr>
                <w:sz w:val="20"/>
                <w:szCs w:val="20"/>
              </w:rPr>
            </w:pPr>
            <w:r>
              <w:rPr>
                <w:spacing w:val="8"/>
                <w:sz w:val="20"/>
                <w:szCs w:val="20"/>
              </w:rPr>
              <w:t>(10分)</w:t>
            </w:r>
          </w:p>
        </w:tc>
        <w:tc>
          <w:tcPr>
            <w:tcW w:w="1019" w:type="dxa"/>
            <w:tcBorders>
              <w:bottom w:val="nil"/>
            </w:tcBorders>
          </w:tcPr>
          <w:p w14:paraId="411D9677">
            <w:pPr>
              <w:pStyle w:val="11"/>
              <w:spacing w:before="114" w:line="203" w:lineRule="auto"/>
              <w:ind w:left="92"/>
              <w:rPr>
                <w:sz w:val="20"/>
                <w:szCs w:val="20"/>
              </w:rPr>
            </w:pPr>
            <w:r>
              <w:rPr>
                <w:spacing w:val="-2"/>
                <w:sz w:val="20"/>
                <w:szCs w:val="20"/>
              </w:rPr>
              <w:t>服务对象</w:t>
            </w:r>
          </w:p>
          <w:p w14:paraId="2A0EF8DD">
            <w:pPr>
              <w:pStyle w:val="11"/>
              <w:spacing w:line="219" w:lineRule="auto"/>
              <w:ind w:left="92"/>
              <w:rPr>
                <w:sz w:val="20"/>
                <w:szCs w:val="20"/>
              </w:rPr>
            </w:pPr>
            <w:r>
              <w:rPr>
                <w:spacing w:val="3"/>
                <w:sz w:val="20"/>
                <w:szCs w:val="20"/>
              </w:rPr>
              <w:t>满意度指</w:t>
            </w:r>
          </w:p>
          <w:p w14:paraId="1A4D5093">
            <w:pPr>
              <w:pStyle w:val="11"/>
              <w:spacing w:before="43" w:line="220" w:lineRule="auto"/>
              <w:ind w:left="392"/>
              <w:rPr>
                <w:sz w:val="20"/>
                <w:szCs w:val="20"/>
              </w:rPr>
            </w:pPr>
            <w:r>
              <w:rPr>
                <w:sz w:val="20"/>
                <w:szCs w:val="20"/>
              </w:rPr>
              <w:t>标</w:t>
            </w:r>
          </w:p>
        </w:tc>
        <w:tc>
          <w:tcPr>
            <w:tcW w:w="1260" w:type="dxa"/>
          </w:tcPr>
          <w:p w14:paraId="7B45BD89">
            <w:r>
              <w:rPr>
                <w:rFonts w:hint="eastAsia" w:ascii="宋体" w:hAnsi="宋体" w:eastAsia="宋体" w:cs="宋体"/>
                <w:color w:val="auto"/>
                <w:sz w:val="19"/>
                <w:szCs w:val="19"/>
              </w:rPr>
              <w:t>项目受益群众满意度</w:t>
            </w:r>
          </w:p>
        </w:tc>
        <w:tc>
          <w:tcPr>
            <w:tcW w:w="1090" w:type="dxa"/>
          </w:tcPr>
          <w:p w14:paraId="61289E61">
            <w:r>
              <w:rPr>
                <w:rFonts w:hint="eastAsia" w:ascii="宋体" w:hAnsi="宋体" w:eastAsia="宋体" w:cs="宋体"/>
                <w:color w:val="auto"/>
                <w:sz w:val="19"/>
                <w:szCs w:val="19"/>
              </w:rPr>
              <w:t>≥95%</w:t>
            </w:r>
          </w:p>
        </w:tc>
        <w:tc>
          <w:tcPr>
            <w:tcW w:w="1125" w:type="dxa"/>
          </w:tcPr>
          <w:p w14:paraId="341D8A54">
            <w:r>
              <w:rPr>
                <w:rFonts w:hint="eastAsia" w:ascii="宋体" w:hAnsi="宋体" w:eastAsia="宋体" w:cs="宋体"/>
                <w:color w:val="auto"/>
                <w:sz w:val="19"/>
                <w:szCs w:val="19"/>
              </w:rPr>
              <w:t>≥9</w:t>
            </w:r>
            <w:r>
              <w:rPr>
                <w:rFonts w:hint="eastAsia" w:ascii="宋体" w:hAnsi="宋体" w:eastAsia="宋体" w:cs="宋体"/>
                <w:color w:val="auto"/>
                <w:sz w:val="19"/>
                <w:szCs w:val="19"/>
                <w:lang w:eastAsia="zh-CN"/>
              </w:rPr>
              <w:t>0</w:t>
            </w:r>
            <w:r>
              <w:rPr>
                <w:rFonts w:hint="eastAsia" w:ascii="宋体" w:hAnsi="宋体" w:eastAsia="宋体" w:cs="宋体"/>
                <w:color w:val="auto"/>
                <w:sz w:val="19"/>
                <w:szCs w:val="19"/>
              </w:rPr>
              <w:t>%</w:t>
            </w:r>
          </w:p>
        </w:tc>
        <w:tc>
          <w:tcPr>
            <w:tcW w:w="885" w:type="dxa"/>
            <w:gridSpan w:val="2"/>
          </w:tcPr>
          <w:p w14:paraId="0C0810BB">
            <w:pPr>
              <w:rPr>
                <w:rFonts w:eastAsia="宋体"/>
                <w:lang w:eastAsia="zh-CN"/>
              </w:rPr>
            </w:pPr>
            <w:r>
              <w:rPr>
                <w:rFonts w:hint="eastAsia" w:eastAsia="宋体"/>
                <w:lang w:eastAsia="zh-CN"/>
              </w:rPr>
              <w:t>10</w:t>
            </w:r>
          </w:p>
        </w:tc>
        <w:tc>
          <w:tcPr>
            <w:tcW w:w="870" w:type="dxa"/>
            <w:gridSpan w:val="2"/>
          </w:tcPr>
          <w:p w14:paraId="6D1D6168">
            <w:pPr>
              <w:rPr>
                <w:rFonts w:eastAsia="宋体"/>
                <w:lang w:eastAsia="zh-CN"/>
              </w:rPr>
            </w:pPr>
            <w:r>
              <w:rPr>
                <w:rFonts w:hint="eastAsia" w:eastAsia="宋体"/>
                <w:lang w:eastAsia="zh-CN"/>
              </w:rPr>
              <w:t>9</w:t>
            </w:r>
          </w:p>
        </w:tc>
        <w:tc>
          <w:tcPr>
            <w:tcW w:w="1630" w:type="dxa"/>
            <w:gridSpan w:val="2"/>
          </w:tcPr>
          <w:p w14:paraId="675D08C0">
            <w:pPr>
              <w:rPr>
                <w:rFonts w:eastAsia="宋体"/>
                <w:lang w:eastAsia="zh-CN"/>
              </w:rPr>
            </w:pPr>
          </w:p>
        </w:tc>
      </w:tr>
      <w:tr w14:paraId="60A77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6635" w:type="dxa"/>
            <w:gridSpan w:val="6"/>
          </w:tcPr>
          <w:p w14:paraId="179293FE">
            <w:pPr>
              <w:spacing w:before="25" w:line="216" w:lineRule="exact"/>
              <w:ind w:firstLine="3272"/>
            </w:pPr>
            <w:r>
              <w:rPr>
                <w:position w:val="-4"/>
                <w:lang w:eastAsia="zh-CN"/>
              </w:rPr>
              <w:drawing>
                <wp:inline distT="0" distB="0" distL="0" distR="0">
                  <wp:extent cx="243840" cy="137160"/>
                  <wp:effectExtent l="0" t="0" r="3810" b="15240"/>
                  <wp:docPr id="2" name="IM 6"/>
                  <wp:cNvGraphicFramePr/>
                  <a:graphic xmlns:a="http://schemas.openxmlformats.org/drawingml/2006/main">
                    <a:graphicData uri="http://schemas.openxmlformats.org/drawingml/2006/picture">
                      <pic:pic xmlns:pic="http://schemas.openxmlformats.org/drawingml/2006/picture">
                        <pic:nvPicPr>
                          <pic:cNvPr id="2" name="IM 6"/>
                          <pic:cNvPicPr/>
                        </pic:nvPicPr>
                        <pic:blipFill>
                          <a:blip r:embed="rId6" cstate="print"/>
                          <a:stretch>
                            <a:fillRect/>
                          </a:stretch>
                        </pic:blipFill>
                        <pic:spPr>
                          <a:xfrm>
                            <a:off x="0" y="0"/>
                            <a:ext cx="244217" cy="137161"/>
                          </a:xfrm>
                          <a:prstGeom prst="rect">
                            <a:avLst/>
                          </a:prstGeom>
                        </pic:spPr>
                      </pic:pic>
                    </a:graphicData>
                  </a:graphic>
                </wp:inline>
              </w:drawing>
            </w:r>
          </w:p>
        </w:tc>
        <w:tc>
          <w:tcPr>
            <w:tcW w:w="885" w:type="dxa"/>
            <w:gridSpan w:val="2"/>
          </w:tcPr>
          <w:p w14:paraId="3362966A">
            <w:pPr>
              <w:pStyle w:val="11"/>
              <w:spacing w:before="88" w:line="165" w:lineRule="exact"/>
              <w:ind w:left="196"/>
              <w:rPr>
                <w:sz w:val="20"/>
                <w:szCs w:val="20"/>
              </w:rPr>
            </w:pPr>
            <w:r>
              <w:rPr>
                <w:spacing w:val="-6"/>
                <w:position w:val="-2"/>
                <w:sz w:val="20"/>
                <w:szCs w:val="20"/>
              </w:rPr>
              <w:t>100</w:t>
            </w:r>
          </w:p>
        </w:tc>
        <w:tc>
          <w:tcPr>
            <w:tcW w:w="870" w:type="dxa"/>
            <w:gridSpan w:val="2"/>
          </w:tcPr>
          <w:p w14:paraId="122F5FB4">
            <w:pPr>
              <w:rPr>
                <w:rFonts w:eastAsia="宋体"/>
                <w:lang w:eastAsia="zh-CN"/>
              </w:rPr>
            </w:pPr>
            <w:r>
              <w:rPr>
                <w:rFonts w:hint="eastAsia" w:eastAsia="宋体"/>
                <w:lang w:eastAsia="zh-CN"/>
              </w:rPr>
              <w:t>97</w:t>
            </w:r>
          </w:p>
        </w:tc>
        <w:tc>
          <w:tcPr>
            <w:tcW w:w="1630" w:type="dxa"/>
            <w:gridSpan w:val="2"/>
          </w:tcPr>
          <w:p w14:paraId="49B81C23"/>
        </w:tc>
      </w:tr>
    </w:tbl>
    <w:p w14:paraId="5B0B988B">
      <w:pPr>
        <w:spacing w:line="170" w:lineRule="exact"/>
      </w:pPr>
    </w:p>
    <w:p w14:paraId="11A8FE87">
      <w:pPr>
        <w:pStyle w:val="2"/>
        <w:spacing w:before="273" w:line="227" w:lineRule="auto"/>
        <w:ind w:left="625"/>
        <w:rPr>
          <w:sz w:val="22"/>
          <w:szCs w:val="22"/>
        </w:rPr>
      </w:pPr>
      <w:r>
        <w:rPr>
          <w:spacing w:val="-16"/>
          <w:position w:val="2"/>
          <w:sz w:val="22"/>
          <w:szCs w:val="22"/>
        </w:rPr>
        <w:t>填表人：</w:t>
      </w:r>
      <w:r>
        <w:rPr>
          <w:rFonts w:hint="eastAsia"/>
          <w:spacing w:val="1"/>
          <w:position w:val="2"/>
          <w:sz w:val="22"/>
          <w:szCs w:val="22"/>
          <w:lang w:eastAsia="zh-CN"/>
        </w:rPr>
        <w:t xml:space="preserve">邝献月 </w:t>
      </w:r>
      <w:r>
        <w:rPr>
          <w:spacing w:val="-16"/>
          <w:sz w:val="22"/>
          <w:szCs w:val="22"/>
        </w:rPr>
        <w:t>填报日期：</w:t>
      </w:r>
      <w:r>
        <w:rPr>
          <w:rFonts w:hint="eastAsia"/>
          <w:spacing w:val="-16"/>
          <w:sz w:val="22"/>
          <w:szCs w:val="22"/>
          <w:lang w:eastAsia="zh-CN"/>
        </w:rPr>
        <w:t>2024年4月25日</w:t>
      </w:r>
      <w:r>
        <w:rPr>
          <w:spacing w:val="-16"/>
          <w:sz w:val="22"/>
          <w:szCs w:val="22"/>
        </w:rPr>
        <w:t xml:space="preserve"> 联系电话：</w:t>
      </w:r>
      <w:r>
        <w:rPr>
          <w:rFonts w:hint="eastAsia"/>
          <w:spacing w:val="-16"/>
          <w:sz w:val="22"/>
          <w:szCs w:val="22"/>
          <w:lang w:eastAsia="zh-CN"/>
        </w:rPr>
        <w:t>15869826301</w:t>
      </w:r>
      <w:r>
        <w:rPr>
          <w:spacing w:val="6"/>
          <w:sz w:val="22"/>
          <w:szCs w:val="22"/>
        </w:rPr>
        <w:t xml:space="preserve"> </w:t>
      </w:r>
      <w:r>
        <w:rPr>
          <w:spacing w:val="-16"/>
          <w:position w:val="-1"/>
          <w:sz w:val="22"/>
          <w:szCs w:val="22"/>
        </w:rPr>
        <w:t>单</w:t>
      </w:r>
      <w:r>
        <w:rPr>
          <w:spacing w:val="-17"/>
          <w:position w:val="-1"/>
          <w:sz w:val="22"/>
          <w:szCs w:val="22"/>
        </w:rPr>
        <w:t>位负责人签字：</w:t>
      </w:r>
      <w:r>
        <w:rPr>
          <w:rFonts w:hint="eastAsia"/>
          <w:spacing w:val="-17"/>
          <w:position w:val="-1"/>
          <w:sz w:val="22"/>
          <w:szCs w:val="22"/>
          <w:lang w:eastAsia="zh-CN"/>
        </w:rPr>
        <w:t>唐智红</w:t>
      </w:r>
    </w:p>
    <w:p w14:paraId="147D71B4">
      <w:pPr>
        <w:spacing w:line="278" w:lineRule="auto"/>
      </w:pPr>
    </w:p>
    <w:p w14:paraId="5617C5FF">
      <w:pPr>
        <w:spacing w:before="109" w:line="224" w:lineRule="auto"/>
        <w:rPr>
          <w:rFonts w:ascii="黑体" w:hAnsi="黑体" w:eastAsia="黑体" w:cs="黑体"/>
          <w:b/>
          <w:bCs/>
          <w:spacing w:val="7"/>
          <w:sz w:val="33"/>
          <w:szCs w:val="33"/>
        </w:rPr>
      </w:pPr>
    </w:p>
    <w:p w14:paraId="00CB00E5">
      <w:pPr>
        <w:spacing w:before="109" w:line="224" w:lineRule="auto"/>
        <w:rPr>
          <w:rFonts w:ascii="黑体" w:hAnsi="黑体" w:eastAsia="黑体" w:cs="黑体"/>
          <w:b/>
          <w:bCs/>
          <w:spacing w:val="7"/>
          <w:sz w:val="33"/>
          <w:szCs w:val="33"/>
        </w:rPr>
      </w:pPr>
    </w:p>
    <w:p w14:paraId="5C9A93CF">
      <w:pPr>
        <w:spacing w:before="109" w:line="224" w:lineRule="auto"/>
        <w:rPr>
          <w:rFonts w:ascii="黑体" w:hAnsi="黑体" w:eastAsia="黑体" w:cs="黑体"/>
          <w:sz w:val="33"/>
          <w:szCs w:val="33"/>
          <w:lang w:eastAsia="zh-CN"/>
        </w:rPr>
      </w:pPr>
      <w:r>
        <w:rPr>
          <w:rFonts w:ascii="黑体" w:hAnsi="黑体" w:eastAsia="黑体" w:cs="黑体"/>
          <w:b/>
          <w:bCs/>
          <w:spacing w:val="7"/>
          <w:sz w:val="33"/>
          <w:szCs w:val="33"/>
        </w:rPr>
        <w:t>附件4</w:t>
      </w:r>
      <w:r>
        <w:rPr>
          <w:rFonts w:hint="eastAsia" w:ascii="黑体" w:hAnsi="黑体" w:eastAsia="黑体" w:cs="黑体"/>
          <w:b/>
          <w:bCs/>
          <w:spacing w:val="7"/>
          <w:sz w:val="33"/>
          <w:szCs w:val="33"/>
          <w:lang w:eastAsia="zh-CN"/>
        </w:rPr>
        <w:t>：</w:t>
      </w:r>
    </w:p>
    <w:tbl>
      <w:tblPr>
        <w:tblStyle w:val="8"/>
        <w:tblpPr w:leftFromText="180" w:rightFromText="180" w:vertAnchor="text" w:horzAnchor="page" w:tblpX="1207" w:tblpY="901"/>
        <w:tblOverlap w:val="never"/>
        <w:tblW w:w="99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
        <w:gridCol w:w="1065"/>
        <w:gridCol w:w="1156"/>
        <w:gridCol w:w="1229"/>
        <w:gridCol w:w="1229"/>
        <w:gridCol w:w="1269"/>
        <w:gridCol w:w="669"/>
        <w:gridCol w:w="859"/>
        <w:gridCol w:w="1413"/>
      </w:tblGrid>
      <w:tr w14:paraId="1C014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3256" w:type="dxa"/>
            <w:gridSpan w:val="3"/>
          </w:tcPr>
          <w:p w14:paraId="392ACFF7">
            <w:pPr>
              <w:pStyle w:val="11"/>
              <w:spacing w:before="33" w:line="204" w:lineRule="auto"/>
              <w:ind w:left="905"/>
              <w:rPr>
                <w:sz w:val="20"/>
                <w:szCs w:val="20"/>
              </w:rPr>
            </w:pPr>
            <w:r>
              <w:rPr>
                <w:spacing w:val="1"/>
                <w:sz w:val="20"/>
                <w:szCs w:val="20"/>
              </w:rPr>
              <w:t>项目支出名称</w:t>
            </w:r>
          </w:p>
        </w:tc>
        <w:tc>
          <w:tcPr>
            <w:tcW w:w="6668" w:type="dxa"/>
            <w:gridSpan w:val="6"/>
          </w:tcPr>
          <w:p w14:paraId="23E9F06D">
            <w:r>
              <w:rPr>
                <w:rFonts w:hint="eastAsia"/>
              </w:rPr>
              <w:t>河道保洁项目经费</w:t>
            </w:r>
          </w:p>
        </w:tc>
      </w:tr>
      <w:tr w14:paraId="6DE8B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35" w:type="dxa"/>
          </w:tcPr>
          <w:p w14:paraId="7F4BA6BC">
            <w:pPr>
              <w:pStyle w:val="11"/>
              <w:spacing w:before="27" w:line="205" w:lineRule="auto"/>
              <w:ind w:left="124"/>
              <w:rPr>
                <w:sz w:val="20"/>
                <w:szCs w:val="20"/>
              </w:rPr>
            </w:pPr>
            <w:r>
              <w:rPr>
                <w:spacing w:val="5"/>
                <w:sz w:val="20"/>
                <w:szCs w:val="20"/>
              </w:rPr>
              <w:t>主管部门</w:t>
            </w:r>
          </w:p>
        </w:tc>
        <w:tc>
          <w:tcPr>
            <w:tcW w:w="4679" w:type="dxa"/>
            <w:gridSpan w:val="4"/>
          </w:tcPr>
          <w:p w14:paraId="01E9714C"/>
        </w:tc>
        <w:tc>
          <w:tcPr>
            <w:tcW w:w="1269" w:type="dxa"/>
          </w:tcPr>
          <w:p w14:paraId="13A21E21">
            <w:pPr>
              <w:pStyle w:val="11"/>
              <w:spacing w:before="28" w:line="204" w:lineRule="auto"/>
              <w:ind w:left="224"/>
              <w:rPr>
                <w:sz w:val="20"/>
                <w:szCs w:val="20"/>
              </w:rPr>
            </w:pPr>
            <w:r>
              <w:rPr>
                <w:spacing w:val="1"/>
                <w:sz w:val="20"/>
                <w:szCs w:val="20"/>
              </w:rPr>
              <w:t>实施单位</w:t>
            </w:r>
          </w:p>
        </w:tc>
        <w:tc>
          <w:tcPr>
            <w:tcW w:w="2941" w:type="dxa"/>
            <w:gridSpan w:val="3"/>
          </w:tcPr>
          <w:p w14:paraId="36BBD240"/>
        </w:tc>
      </w:tr>
      <w:tr w14:paraId="241DA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35" w:type="dxa"/>
            <w:vMerge w:val="restart"/>
            <w:tcBorders>
              <w:bottom w:val="nil"/>
            </w:tcBorders>
          </w:tcPr>
          <w:p w14:paraId="64B81CC9">
            <w:pPr>
              <w:spacing w:line="350" w:lineRule="auto"/>
            </w:pPr>
          </w:p>
          <w:p w14:paraId="0CE33FED">
            <w:pPr>
              <w:pStyle w:val="11"/>
              <w:spacing w:before="65" w:line="235" w:lineRule="auto"/>
              <w:ind w:left="224" w:right="150" w:hanging="100"/>
              <w:rPr>
                <w:sz w:val="20"/>
                <w:szCs w:val="20"/>
              </w:rPr>
            </w:pPr>
            <w:r>
              <w:rPr>
                <w:spacing w:val="-3"/>
                <w:sz w:val="20"/>
                <w:szCs w:val="20"/>
              </w:rPr>
              <w:t>项目资金</w:t>
            </w:r>
            <w:r>
              <w:rPr>
                <w:sz w:val="20"/>
                <w:szCs w:val="20"/>
              </w:rPr>
              <w:t xml:space="preserve"> </w:t>
            </w:r>
            <w:r>
              <w:rPr>
                <w:spacing w:val="10"/>
                <w:sz w:val="20"/>
                <w:szCs w:val="20"/>
              </w:rPr>
              <w:t>(万元)</w:t>
            </w:r>
          </w:p>
        </w:tc>
        <w:tc>
          <w:tcPr>
            <w:tcW w:w="2221" w:type="dxa"/>
            <w:gridSpan w:val="2"/>
          </w:tcPr>
          <w:p w14:paraId="042D8A70">
            <w:pPr>
              <w:spacing w:line="240" w:lineRule="exact"/>
              <w:rPr>
                <w:sz w:val="20"/>
              </w:rPr>
            </w:pPr>
          </w:p>
        </w:tc>
        <w:tc>
          <w:tcPr>
            <w:tcW w:w="1229" w:type="dxa"/>
          </w:tcPr>
          <w:p w14:paraId="352B7DB3">
            <w:pPr>
              <w:pStyle w:val="11"/>
              <w:spacing w:before="27" w:line="196" w:lineRule="auto"/>
              <w:ind w:left="53"/>
              <w:rPr>
                <w:sz w:val="20"/>
                <w:szCs w:val="20"/>
              </w:rPr>
            </w:pPr>
            <w:r>
              <w:rPr>
                <w:spacing w:val="-2"/>
                <w:sz w:val="20"/>
                <w:szCs w:val="20"/>
              </w:rPr>
              <w:t>年初预算数</w:t>
            </w:r>
          </w:p>
        </w:tc>
        <w:tc>
          <w:tcPr>
            <w:tcW w:w="1229" w:type="dxa"/>
          </w:tcPr>
          <w:p w14:paraId="65295741">
            <w:pPr>
              <w:pStyle w:val="11"/>
              <w:spacing w:before="27" w:line="196" w:lineRule="auto"/>
              <w:ind w:left="104"/>
              <w:rPr>
                <w:sz w:val="20"/>
                <w:szCs w:val="20"/>
              </w:rPr>
            </w:pPr>
            <w:r>
              <w:rPr>
                <w:spacing w:val="-2"/>
                <w:sz w:val="20"/>
                <w:szCs w:val="20"/>
              </w:rPr>
              <w:t>全年预算数</w:t>
            </w:r>
          </w:p>
        </w:tc>
        <w:tc>
          <w:tcPr>
            <w:tcW w:w="1269" w:type="dxa"/>
          </w:tcPr>
          <w:p w14:paraId="6106F98C">
            <w:pPr>
              <w:pStyle w:val="11"/>
              <w:spacing w:before="27" w:line="196" w:lineRule="auto"/>
              <w:ind w:left="125"/>
              <w:rPr>
                <w:sz w:val="20"/>
                <w:szCs w:val="20"/>
              </w:rPr>
            </w:pPr>
            <w:r>
              <w:rPr>
                <w:spacing w:val="-2"/>
                <w:sz w:val="20"/>
                <w:szCs w:val="20"/>
              </w:rPr>
              <w:t>全年执行数</w:t>
            </w:r>
          </w:p>
        </w:tc>
        <w:tc>
          <w:tcPr>
            <w:tcW w:w="669" w:type="dxa"/>
          </w:tcPr>
          <w:p w14:paraId="245F37F4">
            <w:pPr>
              <w:pStyle w:val="11"/>
              <w:spacing w:before="27" w:line="196" w:lineRule="auto"/>
              <w:ind w:left="126"/>
              <w:rPr>
                <w:sz w:val="20"/>
                <w:szCs w:val="20"/>
              </w:rPr>
            </w:pPr>
            <w:r>
              <w:rPr>
                <w:spacing w:val="-3"/>
                <w:sz w:val="20"/>
                <w:szCs w:val="20"/>
              </w:rPr>
              <w:t>分值</w:t>
            </w:r>
          </w:p>
        </w:tc>
        <w:tc>
          <w:tcPr>
            <w:tcW w:w="859" w:type="dxa"/>
          </w:tcPr>
          <w:p w14:paraId="157E1769">
            <w:pPr>
              <w:pStyle w:val="11"/>
              <w:spacing w:before="27" w:line="196" w:lineRule="auto"/>
              <w:ind w:left="127"/>
              <w:rPr>
                <w:sz w:val="20"/>
                <w:szCs w:val="20"/>
              </w:rPr>
            </w:pPr>
            <w:r>
              <w:rPr>
                <w:spacing w:val="-2"/>
                <w:sz w:val="20"/>
                <w:szCs w:val="20"/>
              </w:rPr>
              <w:t>执行率</w:t>
            </w:r>
          </w:p>
        </w:tc>
        <w:tc>
          <w:tcPr>
            <w:tcW w:w="1413" w:type="dxa"/>
          </w:tcPr>
          <w:p w14:paraId="66436153">
            <w:pPr>
              <w:pStyle w:val="11"/>
              <w:spacing w:before="27" w:line="196" w:lineRule="auto"/>
              <w:ind w:left="298"/>
              <w:rPr>
                <w:sz w:val="20"/>
                <w:szCs w:val="20"/>
              </w:rPr>
            </w:pPr>
            <w:r>
              <w:rPr>
                <w:spacing w:val="2"/>
                <w:sz w:val="20"/>
                <w:szCs w:val="20"/>
              </w:rPr>
              <w:t>自评得分</w:t>
            </w:r>
          </w:p>
        </w:tc>
      </w:tr>
      <w:tr w14:paraId="16C8B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35" w:type="dxa"/>
            <w:vMerge w:val="continue"/>
            <w:tcBorders>
              <w:top w:val="nil"/>
              <w:bottom w:val="nil"/>
            </w:tcBorders>
          </w:tcPr>
          <w:p w14:paraId="5319B33D"/>
        </w:tc>
        <w:tc>
          <w:tcPr>
            <w:tcW w:w="2221" w:type="dxa"/>
            <w:gridSpan w:val="2"/>
          </w:tcPr>
          <w:p w14:paraId="25CA3683">
            <w:pPr>
              <w:pStyle w:val="11"/>
              <w:spacing w:before="38" w:line="204" w:lineRule="auto"/>
              <w:ind w:left="91"/>
              <w:rPr>
                <w:sz w:val="20"/>
                <w:szCs w:val="20"/>
              </w:rPr>
            </w:pPr>
            <w:r>
              <w:rPr>
                <w:spacing w:val="-2"/>
                <w:sz w:val="20"/>
                <w:szCs w:val="20"/>
              </w:rPr>
              <w:t>年度资金总额</w:t>
            </w:r>
          </w:p>
        </w:tc>
        <w:tc>
          <w:tcPr>
            <w:tcW w:w="1229" w:type="dxa"/>
          </w:tcPr>
          <w:p w14:paraId="0ACA69CF">
            <w:pPr>
              <w:rPr>
                <w:rFonts w:eastAsia="宋体"/>
                <w:lang w:eastAsia="zh-CN"/>
              </w:rPr>
            </w:pPr>
            <w:r>
              <w:rPr>
                <w:rFonts w:hint="eastAsia" w:eastAsia="宋体"/>
                <w:lang w:eastAsia="zh-CN"/>
              </w:rPr>
              <w:t>100</w:t>
            </w:r>
          </w:p>
        </w:tc>
        <w:tc>
          <w:tcPr>
            <w:tcW w:w="1229" w:type="dxa"/>
          </w:tcPr>
          <w:p w14:paraId="25B9FD14"/>
        </w:tc>
        <w:tc>
          <w:tcPr>
            <w:tcW w:w="1269" w:type="dxa"/>
          </w:tcPr>
          <w:p w14:paraId="14AF2A8B">
            <w:pPr>
              <w:rPr>
                <w:rFonts w:eastAsia="宋体"/>
                <w:lang w:eastAsia="zh-CN"/>
              </w:rPr>
            </w:pPr>
            <w:r>
              <w:rPr>
                <w:rFonts w:hint="eastAsia" w:eastAsia="宋体"/>
                <w:lang w:eastAsia="zh-CN"/>
              </w:rPr>
              <w:t>100</w:t>
            </w:r>
          </w:p>
        </w:tc>
        <w:tc>
          <w:tcPr>
            <w:tcW w:w="669" w:type="dxa"/>
          </w:tcPr>
          <w:p w14:paraId="23374B38">
            <w:pPr>
              <w:pStyle w:val="11"/>
              <w:spacing w:before="88" w:line="157" w:lineRule="auto"/>
              <w:ind w:left="225"/>
              <w:rPr>
                <w:sz w:val="20"/>
                <w:szCs w:val="20"/>
              </w:rPr>
            </w:pPr>
            <w:r>
              <w:rPr>
                <w:spacing w:val="-6"/>
                <w:sz w:val="20"/>
                <w:szCs w:val="20"/>
              </w:rPr>
              <w:t>10</w:t>
            </w:r>
          </w:p>
        </w:tc>
        <w:tc>
          <w:tcPr>
            <w:tcW w:w="859" w:type="dxa"/>
          </w:tcPr>
          <w:p w14:paraId="5A8D6AF1">
            <w:pPr>
              <w:rPr>
                <w:rFonts w:eastAsia="宋体"/>
                <w:lang w:eastAsia="zh-CN"/>
              </w:rPr>
            </w:pPr>
            <w:r>
              <w:rPr>
                <w:rFonts w:hint="eastAsia" w:eastAsia="宋体"/>
                <w:lang w:eastAsia="zh-CN"/>
              </w:rPr>
              <w:t>100%</w:t>
            </w:r>
          </w:p>
        </w:tc>
        <w:tc>
          <w:tcPr>
            <w:tcW w:w="1413" w:type="dxa"/>
          </w:tcPr>
          <w:p w14:paraId="44D5B682">
            <w:pPr>
              <w:rPr>
                <w:rFonts w:eastAsia="宋体"/>
                <w:lang w:eastAsia="zh-CN"/>
              </w:rPr>
            </w:pPr>
            <w:r>
              <w:rPr>
                <w:rFonts w:hint="eastAsia" w:eastAsia="宋体"/>
                <w:lang w:eastAsia="zh-CN"/>
              </w:rPr>
              <w:t>10</w:t>
            </w:r>
          </w:p>
        </w:tc>
      </w:tr>
      <w:tr w14:paraId="1D38E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35" w:type="dxa"/>
            <w:vMerge w:val="continue"/>
            <w:tcBorders>
              <w:top w:val="nil"/>
              <w:bottom w:val="nil"/>
            </w:tcBorders>
          </w:tcPr>
          <w:p w14:paraId="16F4F272"/>
        </w:tc>
        <w:tc>
          <w:tcPr>
            <w:tcW w:w="2221" w:type="dxa"/>
            <w:gridSpan w:val="2"/>
          </w:tcPr>
          <w:p w14:paraId="53C34C14">
            <w:pPr>
              <w:pStyle w:val="11"/>
              <w:spacing w:before="28" w:line="204" w:lineRule="auto"/>
              <w:ind w:left="91"/>
              <w:rPr>
                <w:sz w:val="20"/>
                <w:szCs w:val="20"/>
              </w:rPr>
            </w:pPr>
            <w:r>
              <w:rPr>
                <w:spacing w:val="-1"/>
                <w:sz w:val="20"/>
                <w:szCs w:val="20"/>
              </w:rPr>
              <w:t>其中：当年财政拨款</w:t>
            </w:r>
          </w:p>
        </w:tc>
        <w:tc>
          <w:tcPr>
            <w:tcW w:w="1229" w:type="dxa"/>
          </w:tcPr>
          <w:p w14:paraId="015E468B">
            <w:pPr>
              <w:rPr>
                <w:rFonts w:eastAsia="宋体"/>
                <w:lang w:eastAsia="zh-CN"/>
              </w:rPr>
            </w:pPr>
            <w:r>
              <w:rPr>
                <w:rFonts w:hint="eastAsia" w:eastAsia="宋体"/>
                <w:lang w:eastAsia="zh-CN"/>
              </w:rPr>
              <w:t>100</w:t>
            </w:r>
          </w:p>
        </w:tc>
        <w:tc>
          <w:tcPr>
            <w:tcW w:w="1229" w:type="dxa"/>
          </w:tcPr>
          <w:p w14:paraId="74D7B225"/>
        </w:tc>
        <w:tc>
          <w:tcPr>
            <w:tcW w:w="1269" w:type="dxa"/>
          </w:tcPr>
          <w:p w14:paraId="0CFBC9BD">
            <w:pPr>
              <w:rPr>
                <w:rFonts w:eastAsia="宋体"/>
                <w:lang w:eastAsia="zh-CN"/>
              </w:rPr>
            </w:pPr>
            <w:r>
              <w:rPr>
                <w:rFonts w:hint="eastAsia" w:eastAsia="宋体"/>
                <w:lang w:eastAsia="zh-CN"/>
              </w:rPr>
              <w:t>100</w:t>
            </w:r>
          </w:p>
        </w:tc>
        <w:tc>
          <w:tcPr>
            <w:tcW w:w="669" w:type="dxa"/>
          </w:tcPr>
          <w:p w14:paraId="4C59C5FD"/>
        </w:tc>
        <w:tc>
          <w:tcPr>
            <w:tcW w:w="859" w:type="dxa"/>
          </w:tcPr>
          <w:p w14:paraId="2FBB3D5D">
            <w:r>
              <w:rPr>
                <w:rFonts w:hint="eastAsia" w:eastAsia="宋体"/>
                <w:lang w:eastAsia="zh-CN"/>
              </w:rPr>
              <w:t>100%</w:t>
            </w:r>
          </w:p>
        </w:tc>
        <w:tc>
          <w:tcPr>
            <w:tcW w:w="1413" w:type="dxa"/>
          </w:tcPr>
          <w:p w14:paraId="541B8B56"/>
        </w:tc>
      </w:tr>
      <w:tr w14:paraId="64D66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35" w:type="dxa"/>
            <w:vMerge w:val="continue"/>
            <w:tcBorders>
              <w:top w:val="nil"/>
              <w:bottom w:val="nil"/>
            </w:tcBorders>
          </w:tcPr>
          <w:p w14:paraId="2F133EB9"/>
        </w:tc>
        <w:tc>
          <w:tcPr>
            <w:tcW w:w="2221" w:type="dxa"/>
            <w:gridSpan w:val="2"/>
          </w:tcPr>
          <w:p w14:paraId="1FE04A9F">
            <w:pPr>
              <w:pStyle w:val="11"/>
              <w:spacing w:before="28" w:line="204" w:lineRule="auto"/>
              <w:ind w:left="681"/>
              <w:rPr>
                <w:sz w:val="20"/>
                <w:szCs w:val="20"/>
              </w:rPr>
            </w:pPr>
            <w:r>
              <w:rPr>
                <w:spacing w:val="-2"/>
                <w:sz w:val="20"/>
                <w:szCs w:val="20"/>
              </w:rPr>
              <w:t>上年结转资金</w:t>
            </w:r>
          </w:p>
        </w:tc>
        <w:tc>
          <w:tcPr>
            <w:tcW w:w="1229" w:type="dxa"/>
          </w:tcPr>
          <w:p w14:paraId="5410FF3E"/>
        </w:tc>
        <w:tc>
          <w:tcPr>
            <w:tcW w:w="1229" w:type="dxa"/>
          </w:tcPr>
          <w:p w14:paraId="147951E7"/>
        </w:tc>
        <w:tc>
          <w:tcPr>
            <w:tcW w:w="1269" w:type="dxa"/>
          </w:tcPr>
          <w:p w14:paraId="0F484D1A"/>
        </w:tc>
        <w:tc>
          <w:tcPr>
            <w:tcW w:w="669" w:type="dxa"/>
          </w:tcPr>
          <w:p w14:paraId="1B93202B"/>
        </w:tc>
        <w:tc>
          <w:tcPr>
            <w:tcW w:w="859" w:type="dxa"/>
          </w:tcPr>
          <w:p w14:paraId="0A084F93"/>
        </w:tc>
        <w:tc>
          <w:tcPr>
            <w:tcW w:w="1413" w:type="dxa"/>
          </w:tcPr>
          <w:p w14:paraId="511A8327"/>
        </w:tc>
      </w:tr>
      <w:tr w14:paraId="263FA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35" w:type="dxa"/>
            <w:vMerge w:val="continue"/>
            <w:tcBorders>
              <w:top w:val="nil"/>
            </w:tcBorders>
          </w:tcPr>
          <w:p w14:paraId="66506C4E"/>
        </w:tc>
        <w:tc>
          <w:tcPr>
            <w:tcW w:w="2221" w:type="dxa"/>
            <w:gridSpan w:val="2"/>
          </w:tcPr>
          <w:p w14:paraId="36F49733">
            <w:pPr>
              <w:pStyle w:val="11"/>
              <w:spacing w:before="29" w:line="193" w:lineRule="auto"/>
              <w:ind w:left="590"/>
              <w:rPr>
                <w:sz w:val="20"/>
                <w:szCs w:val="20"/>
              </w:rPr>
            </w:pPr>
            <w:r>
              <w:rPr>
                <w:spacing w:val="-2"/>
                <w:sz w:val="20"/>
                <w:szCs w:val="20"/>
              </w:rPr>
              <w:t>其他资金</w:t>
            </w:r>
          </w:p>
        </w:tc>
        <w:tc>
          <w:tcPr>
            <w:tcW w:w="1229" w:type="dxa"/>
          </w:tcPr>
          <w:p w14:paraId="6AFFC9EA">
            <w:pPr>
              <w:spacing w:line="239" w:lineRule="exact"/>
              <w:rPr>
                <w:sz w:val="20"/>
              </w:rPr>
            </w:pPr>
          </w:p>
        </w:tc>
        <w:tc>
          <w:tcPr>
            <w:tcW w:w="1229" w:type="dxa"/>
          </w:tcPr>
          <w:p w14:paraId="03ABA5C7">
            <w:pPr>
              <w:spacing w:line="239" w:lineRule="exact"/>
              <w:rPr>
                <w:sz w:val="20"/>
              </w:rPr>
            </w:pPr>
          </w:p>
        </w:tc>
        <w:tc>
          <w:tcPr>
            <w:tcW w:w="1269" w:type="dxa"/>
          </w:tcPr>
          <w:p w14:paraId="68C061DE">
            <w:pPr>
              <w:spacing w:line="239" w:lineRule="exact"/>
              <w:rPr>
                <w:sz w:val="20"/>
              </w:rPr>
            </w:pPr>
          </w:p>
        </w:tc>
        <w:tc>
          <w:tcPr>
            <w:tcW w:w="669" w:type="dxa"/>
          </w:tcPr>
          <w:p w14:paraId="58F3477A">
            <w:pPr>
              <w:spacing w:line="239" w:lineRule="exact"/>
              <w:rPr>
                <w:sz w:val="20"/>
              </w:rPr>
            </w:pPr>
          </w:p>
        </w:tc>
        <w:tc>
          <w:tcPr>
            <w:tcW w:w="859" w:type="dxa"/>
          </w:tcPr>
          <w:p w14:paraId="41E678EF">
            <w:pPr>
              <w:spacing w:line="239" w:lineRule="exact"/>
              <w:rPr>
                <w:sz w:val="20"/>
              </w:rPr>
            </w:pPr>
          </w:p>
        </w:tc>
        <w:tc>
          <w:tcPr>
            <w:tcW w:w="1413" w:type="dxa"/>
          </w:tcPr>
          <w:p w14:paraId="0AA09B95">
            <w:pPr>
              <w:spacing w:line="239" w:lineRule="exact"/>
              <w:rPr>
                <w:sz w:val="20"/>
              </w:rPr>
            </w:pPr>
          </w:p>
        </w:tc>
      </w:tr>
      <w:tr w14:paraId="630ED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35" w:type="dxa"/>
            <w:vMerge w:val="restart"/>
            <w:tcBorders>
              <w:bottom w:val="nil"/>
            </w:tcBorders>
          </w:tcPr>
          <w:p w14:paraId="109262EC">
            <w:pPr>
              <w:spacing w:line="292" w:lineRule="auto"/>
            </w:pPr>
          </w:p>
          <w:p w14:paraId="3CE3AA7D">
            <w:pPr>
              <w:pStyle w:val="11"/>
              <w:rPr>
                <w:sz w:val="20"/>
                <w:szCs w:val="20"/>
              </w:rPr>
            </w:pPr>
            <w:r>
              <w:rPr>
                <w:spacing w:val="-3"/>
                <w:sz w:val="20"/>
                <w:szCs w:val="20"/>
              </w:rPr>
              <w:t>年度总体</w:t>
            </w:r>
            <w:r>
              <w:rPr>
                <w:spacing w:val="2"/>
                <w:sz w:val="20"/>
                <w:szCs w:val="20"/>
              </w:rPr>
              <w:t xml:space="preserve"> </w:t>
            </w:r>
            <w:r>
              <w:rPr>
                <w:spacing w:val="8"/>
                <w:sz w:val="20"/>
                <w:szCs w:val="20"/>
              </w:rPr>
              <w:t>目标</w:t>
            </w:r>
          </w:p>
        </w:tc>
        <w:tc>
          <w:tcPr>
            <w:tcW w:w="4679" w:type="dxa"/>
            <w:gridSpan w:val="4"/>
          </w:tcPr>
          <w:p w14:paraId="5E9A4EA4">
            <w:pPr>
              <w:pStyle w:val="11"/>
              <w:spacing w:before="31" w:line="202" w:lineRule="auto"/>
              <w:ind w:left="1820"/>
              <w:rPr>
                <w:sz w:val="20"/>
                <w:szCs w:val="20"/>
              </w:rPr>
            </w:pPr>
            <w:r>
              <w:rPr>
                <w:spacing w:val="-2"/>
                <w:sz w:val="20"/>
                <w:szCs w:val="20"/>
              </w:rPr>
              <w:t>预期目标</w:t>
            </w:r>
          </w:p>
        </w:tc>
        <w:tc>
          <w:tcPr>
            <w:tcW w:w="4210" w:type="dxa"/>
            <w:gridSpan w:val="4"/>
          </w:tcPr>
          <w:p w14:paraId="3B69D307">
            <w:pPr>
              <w:pStyle w:val="11"/>
              <w:spacing w:before="30" w:line="203" w:lineRule="auto"/>
              <w:ind w:left="1535"/>
              <w:rPr>
                <w:sz w:val="20"/>
                <w:szCs w:val="20"/>
              </w:rPr>
            </w:pPr>
            <w:r>
              <w:rPr>
                <w:spacing w:val="1"/>
                <w:sz w:val="20"/>
                <w:szCs w:val="20"/>
              </w:rPr>
              <w:t>实际完成情况</w:t>
            </w:r>
          </w:p>
        </w:tc>
      </w:tr>
      <w:tr w14:paraId="14AFB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035" w:type="dxa"/>
            <w:vMerge w:val="continue"/>
            <w:tcBorders>
              <w:top w:val="nil"/>
            </w:tcBorders>
          </w:tcPr>
          <w:p w14:paraId="6E2DDAD3"/>
        </w:tc>
        <w:tc>
          <w:tcPr>
            <w:tcW w:w="4679" w:type="dxa"/>
            <w:gridSpan w:val="4"/>
          </w:tcPr>
          <w:p w14:paraId="56219EE9">
            <w:pPr>
              <w:rPr>
                <w:rFonts w:eastAsia="宋体"/>
                <w:lang w:eastAsia="zh-CN"/>
              </w:rPr>
            </w:pPr>
            <w:r>
              <w:rPr>
                <w:rFonts w:hint="eastAsia" w:eastAsia="宋体"/>
                <w:lang w:eastAsia="zh-CN"/>
              </w:rPr>
              <w:t>13个乡镇及2个中型水库</w:t>
            </w:r>
            <w:r>
              <w:rPr>
                <w:color w:val="333333"/>
                <w:shd w:val="clear" w:color="auto" w:fill="FFFFFF"/>
              </w:rPr>
              <w:t>水体干净整洁</w:t>
            </w:r>
            <w:r>
              <w:rPr>
                <w:rFonts w:hint="eastAsia" w:eastAsia="宋体"/>
                <w:color w:val="333333"/>
                <w:shd w:val="clear" w:color="auto" w:fill="FFFFFF"/>
                <w:lang w:eastAsia="zh-CN"/>
              </w:rPr>
              <w:t>，</w:t>
            </w:r>
            <w:r>
              <w:rPr>
                <w:color w:val="333333"/>
                <w:shd w:val="clear" w:color="auto" w:fill="FFFFFF"/>
              </w:rPr>
              <w:t>达到“水清、河畅、岸绿、景美”的保洁目标</w:t>
            </w:r>
            <w:r>
              <w:rPr>
                <w:rFonts w:hint="eastAsia" w:eastAsia="宋体"/>
                <w:color w:val="333333"/>
                <w:shd w:val="clear" w:color="auto" w:fill="FFFFFF"/>
                <w:lang w:eastAsia="zh-CN"/>
              </w:rPr>
              <w:t>。</w:t>
            </w:r>
          </w:p>
        </w:tc>
        <w:tc>
          <w:tcPr>
            <w:tcW w:w="4210" w:type="dxa"/>
            <w:gridSpan w:val="4"/>
          </w:tcPr>
          <w:p w14:paraId="5F11C53D">
            <w:r>
              <w:rPr>
                <w:rFonts w:hint="eastAsia" w:eastAsia="宋体"/>
                <w:lang w:eastAsia="zh-CN"/>
              </w:rPr>
              <w:t>13个乡镇及2个中型水库</w:t>
            </w:r>
            <w:r>
              <w:rPr>
                <w:color w:val="333333"/>
                <w:shd w:val="clear" w:color="auto" w:fill="FFFFFF"/>
              </w:rPr>
              <w:t>水体干净整洁</w:t>
            </w:r>
            <w:r>
              <w:rPr>
                <w:rFonts w:hint="eastAsia" w:eastAsia="宋体"/>
                <w:color w:val="333333"/>
                <w:shd w:val="clear" w:color="auto" w:fill="FFFFFF"/>
                <w:lang w:eastAsia="zh-CN"/>
              </w:rPr>
              <w:t>，</w:t>
            </w:r>
            <w:r>
              <w:rPr>
                <w:color w:val="333333"/>
                <w:shd w:val="clear" w:color="auto" w:fill="FFFFFF"/>
              </w:rPr>
              <w:t>达到“水清、河畅、岸绿、景美”的保洁目标</w:t>
            </w:r>
            <w:r>
              <w:rPr>
                <w:rFonts w:hint="eastAsia" w:eastAsia="宋体"/>
                <w:color w:val="333333"/>
                <w:shd w:val="clear" w:color="auto" w:fill="FFFFFF"/>
                <w:lang w:eastAsia="zh-CN"/>
              </w:rPr>
              <w:t>。</w:t>
            </w:r>
          </w:p>
        </w:tc>
      </w:tr>
      <w:tr w14:paraId="02A55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35" w:type="dxa"/>
            <w:vMerge w:val="restart"/>
            <w:tcBorders>
              <w:bottom w:val="nil"/>
            </w:tcBorders>
            <w:textDirection w:val="tbRlV"/>
          </w:tcPr>
          <w:p w14:paraId="63A78E66">
            <w:pPr>
              <w:spacing w:line="360" w:lineRule="auto"/>
            </w:pPr>
          </w:p>
          <w:p w14:paraId="118EE9BF">
            <w:pPr>
              <w:pStyle w:val="11"/>
              <w:spacing w:before="67" w:line="217" w:lineRule="auto"/>
              <w:ind w:left="3033"/>
              <w:rPr>
                <w:sz w:val="20"/>
                <w:szCs w:val="20"/>
              </w:rPr>
            </w:pPr>
            <w:r>
              <w:rPr>
                <w:sz w:val="20"/>
                <w:szCs w:val="20"/>
              </w:rPr>
              <w:t>绩</w:t>
            </w:r>
            <w:r>
              <w:rPr>
                <w:spacing w:val="-29"/>
                <w:sz w:val="20"/>
                <w:szCs w:val="20"/>
              </w:rPr>
              <w:t xml:space="preserve"> </w:t>
            </w:r>
            <w:r>
              <w:rPr>
                <w:sz w:val="20"/>
                <w:szCs w:val="20"/>
              </w:rPr>
              <w:t>效</w:t>
            </w:r>
            <w:r>
              <w:rPr>
                <w:spacing w:val="-29"/>
                <w:sz w:val="20"/>
                <w:szCs w:val="20"/>
              </w:rPr>
              <w:t xml:space="preserve"> </w:t>
            </w:r>
            <w:r>
              <w:rPr>
                <w:sz w:val="20"/>
                <w:szCs w:val="20"/>
              </w:rPr>
              <w:t>指</w:t>
            </w:r>
            <w:r>
              <w:rPr>
                <w:spacing w:val="-29"/>
                <w:sz w:val="20"/>
                <w:szCs w:val="20"/>
              </w:rPr>
              <w:t xml:space="preserve"> </w:t>
            </w:r>
            <w:r>
              <w:rPr>
                <w:sz w:val="20"/>
                <w:szCs w:val="20"/>
              </w:rPr>
              <w:t>标</w:t>
            </w:r>
          </w:p>
        </w:tc>
        <w:tc>
          <w:tcPr>
            <w:tcW w:w="1065" w:type="dxa"/>
          </w:tcPr>
          <w:p w14:paraId="2361720B">
            <w:pPr>
              <w:pStyle w:val="11"/>
              <w:spacing w:before="141" w:line="220" w:lineRule="auto"/>
              <w:ind w:left="120"/>
              <w:rPr>
                <w:sz w:val="20"/>
                <w:szCs w:val="20"/>
              </w:rPr>
            </w:pPr>
            <w:r>
              <w:rPr>
                <w:spacing w:val="-3"/>
                <w:sz w:val="20"/>
                <w:szCs w:val="20"/>
              </w:rPr>
              <w:t>一级指标</w:t>
            </w:r>
          </w:p>
        </w:tc>
        <w:tc>
          <w:tcPr>
            <w:tcW w:w="1156" w:type="dxa"/>
          </w:tcPr>
          <w:p w14:paraId="2766AC53">
            <w:pPr>
              <w:pStyle w:val="11"/>
              <w:spacing w:before="12" w:line="206" w:lineRule="auto"/>
              <w:ind w:left="362" w:right="153" w:hanging="200"/>
              <w:rPr>
                <w:sz w:val="20"/>
                <w:szCs w:val="20"/>
              </w:rPr>
            </w:pPr>
            <w:r>
              <w:rPr>
                <w:spacing w:val="4"/>
                <w:sz w:val="20"/>
                <w:szCs w:val="20"/>
              </w:rPr>
              <w:t>二级指</w:t>
            </w:r>
            <w:r>
              <w:rPr>
                <w:sz w:val="20"/>
                <w:szCs w:val="20"/>
              </w:rPr>
              <w:t xml:space="preserve"> 标</w:t>
            </w:r>
          </w:p>
        </w:tc>
        <w:tc>
          <w:tcPr>
            <w:tcW w:w="1229" w:type="dxa"/>
          </w:tcPr>
          <w:p w14:paraId="659ADD7D">
            <w:pPr>
              <w:pStyle w:val="11"/>
              <w:spacing w:before="141" w:line="220" w:lineRule="auto"/>
              <w:ind w:left="223"/>
              <w:rPr>
                <w:sz w:val="20"/>
                <w:szCs w:val="20"/>
              </w:rPr>
            </w:pPr>
            <w:r>
              <w:rPr>
                <w:spacing w:val="-2"/>
                <w:sz w:val="20"/>
                <w:szCs w:val="20"/>
              </w:rPr>
              <w:t>三级指标</w:t>
            </w:r>
          </w:p>
        </w:tc>
        <w:tc>
          <w:tcPr>
            <w:tcW w:w="1229" w:type="dxa"/>
          </w:tcPr>
          <w:p w14:paraId="2F8C80E1">
            <w:pPr>
              <w:pStyle w:val="11"/>
              <w:spacing w:before="11" w:line="203" w:lineRule="auto"/>
              <w:ind w:left="404"/>
              <w:rPr>
                <w:sz w:val="20"/>
                <w:szCs w:val="20"/>
              </w:rPr>
            </w:pPr>
            <w:r>
              <w:rPr>
                <w:spacing w:val="5"/>
                <w:sz w:val="20"/>
                <w:szCs w:val="20"/>
              </w:rPr>
              <w:t>年度</w:t>
            </w:r>
          </w:p>
          <w:p w14:paraId="4A916489">
            <w:pPr>
              <w:pStyle w:val="11"/>
              <w:spacing w:line="210" w:lineRule="auto"/>
              <w:ind w:left="303"/>
              <w:rPr>
                <w:sz w:val="20"/>
                <w:szCs w:val="20"/>
              </w:rPr>
            </w:pPr>
            <w:r>
              <w:rPr>
                <w:spacing w:val="-3"/>
                <w:sz w:val="20"/>
                <w:szCs w:val="20"/>
              </w:rPr>
              <w:t>指标值</w:t>
            </w:r>
          </w:p>
        </w:tc>
        <w:tc>
          <w:tcPr>
            <w:tcW w:w="1269" w:type="dxa"/>
          </w:tcPr>
          <w:p w14:paraId="72647609">
            <w:pPr>
              <w:pStyle w:val="11"/>
              <w:spacing w:before="11" w:line="221" w:lineRule="auto"/>
              <w:ind w:left="425"/>
              <w:rPr>
                <w:sz w:val="20"/>
                <w:szCs w:val="20"/>
              </w:rPr>
            </w:pPr>
            <w:r>
              <w:rPr>
                <w:spacing w:val="4"/>
                <w:sz w:val="20"/>
                <w:szCs w:val="20"/>
              </w:rPr>
              <w:t>实际</w:t>
            </w:r>
          </w:p>
          <w:p w14:paraId="36B94FCC">
            <w:pPr>
              <w:pStyle w:val="11"/>
              <w:spacing w:line="192" w:lineRule="auto"/>
              <w:ind w:left="325"/>
              <w:rPr>
                <w:sz w:val="20"/>
                <w:szCs w:val="20"/>
              </w:rPr>
            </w:pPr>
            <w:r>
              <w:rPr>
                <w:spacing w:val="-3"/>
                <w:sz w:val="20"/>
                <w:szCs w:val="20"/>
              </w:rPr>
              <w:t>完成值</w:t>
            </w:r>
          </w:p>
        </w:tc>
        <w:tc>
          <w:tcPr>
            <w:tcW w:w="669" w:type="dxa"/>
          </w:tcPr>
          <w:p w14:paraId="0B58322F">
            <w:pPr>
              <w:pStyle w:val="11"/>
              <w:spacing w:before="141" w:line="219" w:lineRule="auto"/>
              <w:ind w:left="126"/>
              <w:rPr>
                <w:sz w:val="20"/>
                <w:szCs w:val="20"/>
              </w:rPr>
            </w:pPr>
            <w:r>
              <w:rPr>
                <w:spacing w:val="-3"/>
                <w:sz w:val="20"/>
                <w:szCs w:val="20"/>
              </w:rPr>
              <w:t>分值</w:t>
            </w:r>
          </w:p>
        </w:tc>
        <w:tc>
          <w:tcPr>
            <w:tcW w:w="859" w:type="dxa"/>
          </w:tcPr>
          <w:p w14:paraId="66C4EF61">
            <w:pPr>
              <w:pStyle w:val="11"/>
              <w:spacing w:before="141" w:line="219" w:lineRule="auto"/>
              <w:ind w:left="26"/>
              <w:rPr>
                <w:sz w:val="20"/>
                <w:szCs w:val="20"/>
              </w:rPr>
            </w:pPr>
            <w:r>
              <w:rPr>
                <w:spacing w:val="2"/>
                <w:sz w:val="20"/>
                <w:szCs w:val="20"/>
              </w:rPr>
              <w:t>自评得分</w:t>
            </w:r>
          </w:p>
        </w:tc>
        <w:tc>
          <w:tcPr>
            <w:tcW w:w="1413" w:type="dxa"/>
          </w:tcPr>
          <w:p w14:paraId="305EC2BE">
            <w:pPr>
              <w:pStyle w:val="11"/>
              <w:spacing w:before="10" w:line="207" w:lineRule="auto"/>
              <w:ind w:left="107" w:right="112" w:hanging="9"/>
              <w:rPr>
                <w:sz w:val="20"/>
                <w:szCs w:val="20"/>
              </w:rPr>
            </w:pPr>
            <w:r>
              <w:rPr>
                <w:spacing w:val="-2"/>
                <w:sz w:val="20"/>
                <w:szCs w:val="20"/>
              </w:rPr>
              <w:t>偏差原因分析</w:t>
            </w:r>
            <w:r>
              <w:rPr>
                <w:spacing w:val="3"/>
                <w:sz w:val="20"/>
                <w:szCs w:val="20"/>
              </w:rPr>
              <w:t xml:space="preserve"> </w:t>
            </w:r>
            <w:r>
              <w:rPr>
                <w:spacing w:val="-2"/>
                <w:sz w:val="20"/>
                <w:szCs w:val="20"/>
              </w:rPr>
              <w:t>及改进措施</w:t>
            </w:r>
          </w:p>
        </w:tc>
      </w:tr>
      <w:tr w14:paraId="41B39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35" w:type="dxa"/>
            <w:vMerge w:val="continue"/>
            <w:tcBorders>
              <w:top w:val="nil"/>
              <w:bottom w:val="nil"/>
            </w:tcBorders>
            <w:textDirection w:val="tbRlV"/>
          </w:tcPr>
          <w:p w14:paraId="178604DF"/>
        </w:tc>
        <w:tc>
          <w:tcPr>
            <w:tcW w:w="1065" w:type="dxa"/>
            <w:vMerge w:val="restart"/>
            <w:tcBorders>
              <w:bottom w:val="nil"/>
            </w:tcBorders>
          </w:tcPr>
          <w:p w14:paraId="474E1A3C">
            <w:pPr>
              <w:spacing w:line="255" w:lineRule="auto"/>
            </w:pPr>
          </w:p>
          <w:p w14:paraId="29E118DC">
            <w:pPr>
              <w:spacing w:line="255" w:lineRule="auto"/>
            </w:pPr>
          </w:p>
          <w:p w14:paraId="0656FAA6">
            <w:pPr>
              <w:spacing w:line="255" w:lineRule="auto"/>
            </w:pPr>
          </w:p>
          <w:p w14:paraId="56B60D65">
            <w:pPr>
              <w:spacing w:line="255" w:lineRule="auto"/>
            </w:pPr>
          </w:p>
          <w:p w14:paraId="2C88C3D0">
            <w:pPr>
              <w:pStyle w:val="11"/>
              <w:spacing w:before="65" w:line="511" w:lineRule="exact"/>
              <w:ind w:left="120"/>
              <w:rPr>
                <w:sz w:val="20"/>
                <w:szCs w:val="20"/>
              </w:rPr>
            </w:pPr>
            <w:r>
              <w:rPr>
                <w:spacing w:val="-2"/>
                <w:position w:val="24"/>
                <w:sz w:val="20"/>
                <w:szCs w:val="20"/>
              </w:rPr>
              <w:t>产出指标</w:t>
            </w:r>
          </w:p>
          <w:p w14:paraId="7BA8ACED">
            <w:pPr>
              <w:pStyle w:val="11"/>
              <w:spacing w:line="220" w:lineRule="auto"/>
              <w:ind w:left="221"/>
              <w:rPr>
                <w:sz w:val="20"/>
                <w:szCs w:val="20"/>
              </w:rPr>
            </w:pPr>
            <w:r>
              <w:rPr>
                <w:spacing w:val="8"/>
                <w:sz w:val="20"/>
                <w:szCs w:val="20"/>
              </w:rPr>
              <w:t>(50分)</w:t>
            </w:r>
          </w:p>
        </w:tc>
        <w:tc>
          <w:tcPr>
            <w:tcW w:w="1156" w:type="dxa"/>
            <w:vMerge w:val="restart"/>
            <w:tcBorders>
              <w:bottom w:val="nil"/>
            </w:tcBorders>
          </w:tcPr>
          <w:p w14:paraId="0C8FC859">
            <w:pPr>
              <w:pStyle w:val="11"/>
              <w:spacing w:before="122" w:line="230" w:lineRule="auto"/>
              <w:ind w:left="362" w:right="153" w:hanging="200"/>
              <w:rPr>
                <w:sz w:val="20"/>
                <w:szCs w:val="20"/>
              </w:rPr>
            </w:pPr>
            <w:r>
              <w:rPr>
                <w:spacing w:val="4"/>
                <w:sz w:val="20"/>
                <w:szCs w:val="20"/>
              </w:rPr>
              <w:t>数量指</w:t>
            </w:r>
            <w:r>
              <w:rPr>
                <w:sz w:val="20"/>
                <w:szCs w:val="20"/>
              </w:rPr>
              <w:t xml:space="preserve"> 标</w:t>
            </w:r>
          </w:p>
        </w:tc>
        <w:tc>
          <w:tcPr>
            <w:tcW w:w="1229" w:type="dxa"/>
          </w:tcPr>
          <w:p w14:paraId="08C47D71">
            <w:pPr>
              <w:spacing w:line="219" w:lineRule="exact"/>
              <w:rPr>
                <w:sz w:val="19"/>
              </w:rPr>
            </w:pPr>
            <w:r>
              <w:rPr>
                <w:rFonts w:hint="eastAsia"/>
                <w:sz w:val="19"/>
              </w:rPr>
              <w:t>河道保洁</w:t>
            </w:r>
          </w:p>
        </w:tc>
        <w:tc>
          <w:tcPr>
            <w:tcW w:w="1229" w:type="dxa"/>
          </w:tcPr>
          <w:p w14:paraId="39701930">
            <w:pPr>
              <w:spacing w:line="219" w:lineRule="exact"/>
              <w:rPr>
                <w:rFonts w:eastAsia="宋体"/>
                <w:sz w:val="19"/>
                <w:lang w:eastAsia="zh-CN"/>
              </w:rPr>
            </w:pPr>
            <w:r>
              <w:rPr>
                <w:rFonts w:hint="eastAsia" w:eastAsia="宋体"/>
                <w:sz w:val="19"/>
                <w:lang w:eastAsia="zh-CN"/>
              </w:rPr>
              <w:t>295.1公里</w:t>
            </w:r>
          </w:p>
        </w:tc>
        <w:tc>
          <w:tcPr>
            <w:tcW w:w="1269" w:type="dxa"/>
          </w:tcPr>
          <w:p w14:paraId="5ECF0CF5">
            <w:pPr>
              <w:spacing w:line="219" w:lineRule="exact"/>
              <w:rPr>
                <w:sz w:val="19"/>
              </w:rPr>
            </w:pPr>
            <w:r>
              <w:rPr>
                <w:rFonts w:hint="eastAsia" w:eastAsia="宋体"/>
                <w:sz w:val="19"/>
                <w:lang w:eastAsia="zh-CN"/>
              </w:rPr>
              <w:t>295.1公里</w:t>
            </w:r>
          </w:p>
        </w:tc>
        <w:tc>
          <w:tcPr>
            <w:tcW w:w="669" w:type="dxa"/>
          </w:tcPr>
          <w:p w14:paraId="09D20525">
            <w:pPr>
              <w:spacing w:line="219" w:lineRule="exact"/>
              <w:rPr>
                <w:rFonts w:eastAsia="宋体"/>
                <w:sz w:val="19"/>
                <w:lang w:eastAsia="zh-CN"/>
              </w:rPr>
            </w:pPr>
            <w:r>
              <w:rPr>
                <w:rFonts w:hint="eastAsia" w:eastAsia="宋体"/>
                <w:sz w:val="19"/>
                <w:lang w:eastAsia="zh-CN"/>
              </w:rPr>
              <w:t>20</w:t>
            </w:r>
          </w:p>
        </w:tc>
        <w:tc>
          <w:tcPr>
            <w:tcW w:w="859" w:type="dxa"/>
          </w:tcPr>
          <w:p w14:paraId="31A22364">
            <w:pPr>
              <w:spacing w:line="219" w:lineRule="exact"/>
              <w:rPr>
                <w:rFonts w:eastAsia="宋体"/>
                <w:sz w:val="19"/>
                <w:lang w:eastAsia="zh-CN"/>
              </w:rPr>
            </w:pPr>
            <w:r>
              <w:rPr>
                <w:rFonts w:hint="eastAsia" w:eastAsia="宋体"/>
                <w:sz w:val="19"/>
                <w:lang w:eastAsia="zh-CN"/>
              </w:rPr>
              <w:t>20</w:t>
            </w:r>
          </w:p>
        </w:tc>
        <w:tc>
          <w:tcPr>
            <w:tcW w:w="1413" w:type="dxa"/>
          </w:tcPr>
          <w:p w14:paraId="3FFF7422">
            <w:pPr>
              <w:spacing w:line="219" w:lineRule="exact"/>
              <w:rPr>
                <w:sz w:val="19"/>
              </w:rPr>
            </w:pPr>
          </w:p>
        </w:tc>
      </w:tr>
      <w:tr w14:paraId="4623E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35" w:type="dxa"/>
            <w:vMerge w:val="continue"/>
            <w:tcBorders>
              <w:top w:val="nil"/>
              <w:bottom w:val="nil"/>
            </w:tcBorders>
            <w:textDirection w:val="tbRlV"/>
          </w:tcPr>
          <w:p w14:paraId="702712D6"/>
        </w:tc>
        <w:tc>
          <w:tcPr>
            <w:tcW w:w="1065" w:type="dxa"/>
            <w:vMerge w:val="continue"/>
            <w:tcBorders>
              <w:top w:val="nil"/>
              <w:bottom w:val="nil"/>
            </w:tcBorders>
          </w:tcPr>
          <w:p w14:paraId="0D2C222D"/>
        </w:tc>
        <w:tc>
          <w:tcPr>
            <w:tcW w:w="1156" w:type="dxa"/>
            <w:vMerge w:val="continue"/>
            <w:tcBorders>
              <w:top w:val="nil"/>
              <w:bottom w:val="nil"/>
            </w:tcBorders>
          </w:tcPr>
          <w:p w14:paraId="3D0B4479"/>
        </w:tc>
        <w:tc>
          <w:tcPr>
            <w:tcW w:w="1229" w:type="dxa"/>
          </w:tcPr>
          <w:p w14:paraId="384CEABE">
            <w:pPr>
              <w:spacing w:line="220" w:lineRule="exact"/>
              <w:rPr>
                <w:sz w:val="19"/>
              </w:rPr>
            </w:pPr>
          </w:p>
        </w:tc>
        <w:tc>
          <w:tcPr>
            <w:tcW w:w="1229" w:type="dxa"/>
          </w:tcPr>
          <w:p w14:paraId="6B2441F1">
            <w:pPr>
              <w:spacing w:line="220" w:lineRule="exact"/>
              <w:rPr>
                <w:sz w:val="19"/>
              </w:rPr>
            </w:pPr>
          </w:p>
        </w:tc>
        <w:tc>
          <w:tcPr>
            <w:tcW w:w="1269" w:type="dxa"/>
          </w:tcPr>
          <w:p w14:paraId="3274ED12">
            <w:pPr>
              <w:spacing w:line="220" w:lineRule="exact"/>
              <w:rPr>
                <w:sz w:val="19"/>
              </w:rPr>
            </w:pPr>
          </w:p>
        </w:tc>
        <w:tc>
          <w:tcPr>
            <w:tcW w:w="669" w:type="dxa"/>
          </w:tcPr>
          <w:p w14:paraId="064730E8">
            <w:pPr>
              <w:spacing w:line="220" w:lineRule="exact"/>
              <w:rPr>
                <w:sz w:val="19"/>
              </w:rPr>
            </w:pPr>
          </w:p>
        </w:tc>
        <w:tc>
          <w:tcPr>
            <w:tcW w:w="859" w:type="dxa"/>
          </w:tcPr>
          <w:p w14:paraId="168F3D3D">
            <w:pPr>
              <w:spacing w:line="220" w:lineRule="exact"/>
              <w:rPr>
                <w:sz w:val="19"/>
              </w:rPr>
            </w:pPr>
          </w:p>
        </w:tc>
        <w:tc>
          <w:tcPr>
            <w:tcW w:w="1413" w:type="dxa"/>
          </w:tcPr>
          <w:p w14:paraId="2C92EB6A">
            <w:pPr>
              <w:spacing w:line="220" w:lineRule="exact"/>
              <w:rPr>
                <w:sz w:val="19"/>
              </w:rPr>
            </w:pPr>
          </w:p>
        </w:tc>
      </w:tr>
      <w:tr w14:paraId="59042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35" w:type="dxa"/>
            <w:vMerge w:val="continue"/>
            <w:tcBorders>
              <w:top w:val="nil"/>
              <w:bottom w:val="nil"/>
            </w:tcBorders>
            <w:textDirection w:val="tbRlV"/>
          </w:tcPr>
          <w:p w14:paraId="2A3E80C0"/>
        </w:tc>
        <w:tc>
          <w:tcPr>
            <w:tcW w:w="1065" w:type="dxa"/>
            <w:vMerge w:val="continue"/>
            <w:tcBorders>
              <w:top w:val="nil"/>
              <w:bottom w:val="nil"/>
            </w:tcBorders>
          </w:tcPr>
          <w:p w14:paraId="4A97FFAA"/>
        </w:tc>
        <w:tc>
          <w:tcPr>
            <w:tcW w:w="1156" w:type="dxa"/>
            <w:vMerge w:val="continue"/>
            <w:tcBorders>
              <w:top w:val="nil"/>
            </w:tcBorders>
          </w:tcPr>
          <w:p w14:paraId="15C8A80C"/>
        </w:tc>
        <w:tc>
          <w:tcPr>
            <w:tcW w:w="1229" w:type="dxa"/>
          </w:tcPr>
          <w:p w14:paraId="4095DB52">
            <w:pPr>
              <w:spacing w:line="220" w:lineRule="exact"/>
              <w:rPr>
                <w:sz w:val="19"/>
              </w:rPr>
            </w:pPr>
          </w:p>
        </w:tc>
        <w:tc>
          <w:tcPr>
            <w:tcW w:w="1229" w:type="dxa"/>
          </w:tcPr>
          <w:p w14:paraId="4A3BC56A">
            <w:pPr>
              <w:spacing w:line="220" w:lineRule="exact"/>
              <w:rPr>
                <w:sz w:val="19"/>
              </w:rPr>
            </w:pPr>
          </w:p>
        </w:tc>
        <w:tc>
          <w:tcPr>
            <w:tcW w:w="1269" w:type="dxa"/>
          </w:tcPr>
          <w:p w14:paraId="6857D91B">
            <w:pPr>
              <w:spacing w:line="220" w:lineRule="exact"/>
              <w:rPr>
                <w:sz w:val="19"/>
              </w:rPr>
            </w:pPr>
          </w:p>
        </w:tc>
        <w:tc>
          <w:tcPr>
            <w:tcW w:w="669" w:type="dxa"/>
          </w:tcPr>
          <w:p w14:paraId="38132CCC">
            <w:pPr>
              <w:spacing w:line="220" w:lineRule="exact"/>
              <w:rPr>
                <w:sz w:val="19"/>
              </w:rPr>
            </w:pPr>
          </w:p>
        </w:tc>
        <w:tc>
          <w:tcPr>
            <w:tcW w:w="859" w:type="dxa"/>
          </w:tcPr>
          <w:p w14:paraId="6E4FFF83">
            <w:pPr>
              <w:spacing w:line="220" w:lineRule="exact"/>
              <w:rPr>
                <w:sz w:val="19"/>
              </w:rPr>
            </w:pPr>
          </w:p>
        </w:tc>
        <w:tc>
          <w:tcPr>
            <w:tcW w:w="1413" w:type="dxa"/>
          </w:tcPr>
          <w:p w14:paraId="66BA1687">
            <w:pPr>
              <w:spacing w:line="220" w:lineRule="exact"/>
              <w:rPr>
                <w:sz w:val="19"/>
              </w:rPr>
            </w:pPr>
          </w:p>
        </w:tc>
      </w:tr>
      <w:tr w14:paraId="4C157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35" w:type="dxa"/>
            <w:vMerge w:val="continue"/>
            <w:tcBorders>
              <w:top w:val="nil"/>
              <w:bottom w:val="nil"/>
            </w:tcBorders>
            <w:textDirection w:val="tbRlV"/>
          </w:tcPr>
          <w:p w14:paraId="046C355F"/>
        </w:tc>
        <w:tc>
          <w:tcPr>
            <w:tcW w:w="1065" w:type="dxa"/>
            <w:vMerge w:val="continue"/>
            <w:tcBorders>
              <w:top w:val="nil"/>
              <w:bottom w:val="nil"/>
            </w:tcBorders>
          </w:tcPr>
          <w:p w14:paraId="28E780BC"/>
        </w:tc>
        <w:tc>
          <w:tcPr>
            <w:tcW w:w="1156" w:type="dxa"/>
            <w:vMerge w:val="restart"/>
            <w:tcBorders>
              <w:bottom w:val="nil"/>
            </w:tcBorders>
          </w:tcPr>
          <w:p w14:paraId="75AA7502">
            <w:pPr>
              <w:pStyle w:val="11"/>
              <w:spacing w:before="124" w:line="225" w:lineRule="auto"/>
              <w:ind w:left="362" w:right="153" w:hanging="200"/>
              <w:rPr>
                <w:sz w:val="20"/>
                <w:szCs w:val="20"/>
              </w:rPr>
            </w:pPr>
            <w:r>
              <w:rPr>
                <w:spacing w:val="4"/>
                <w:sz w:val="20"/>
                <w:szCs w:val="20"/>
              </w:rPr>
              <w:t>质量指</w:t>
            </w:r>
            <w:r>
              <w:rPr>
                <w:sz w:val="20"/>
                <w:szCs w:val="20"/>
              </w:rPr>
              <w:t xml:space="preserve"> 标</w:t>
            </w:r>
          </w:p>
        </w:tc>
        <w:tc>
          <w:tcPr>
            <w:tcW w:w="1229" w:type="dxa"/>
          </w:tcPr>
          <w:p w14:paraId="237EB878">
            <w:pPr>
              <w:spacing w:line="220" w:lineRule="exact"/>
              <w:rPr>
                <w:sz w:val="19"/>
              </w:rPr>
            </w:pPr>
            <w:r>
              <w:rPr>
                <w:rFonts w:hint="eastAsia" w:ascii="Times New Roman" w:hAnsi="Times New Roman"/>
              </w:rPr>
              <w:t>验收合格率</w:t>
            </w:r>
          </w:p>
        </w:tc>
        <w:tc>
          <w:tcPr>
            <w:tcW w:w="1229" w:type="dxa"/>
          </w:tcPr>
          <w:p w14:paraId="182548AC">
            <w:pPr>
              <w:spacing w:line="220" w:lineRule="exact"/>
              <w:rPr>
                <w:sz w:val="19"/>
              </w:rPr>
            </w:pPr>
            <w:r>
              <w:rPr>
                <w:rFonts w:hint="eastAsia" w:ascii="Times New Roman" w:hAnsi="Times New Roman"/>
              </w:rPr>
              <w:t>100%</w:t>
            </w:r>
          </w:p>
        </w:tc>
        <w:tc>
          <w:tcPr>
            <w:tcW w:w="1269" w:type="dxa"/>
          </w:tcPr>
          <w:p w14:paraId="5E557250">
            <w:pPr>
              <w:spacing w:line="220" w:lineRule="exact"/>
              <w:rPr>
                <w:sz w:val="19"/>
              </w:rPr>
            </w:pPr>
            <w:r>
              <w:rPr>
                <w:rFonts w:hint="eastAsia" w:ascii="Times New Roman" w:hAnsi="Times New Roman"/>
              </w:rPr>
              <w:t>100%</w:t>
            </w:r>
          </w:p>
        </w:tc>
        <w:tc>
          <w:tcPr>
            <w:tcW w:w="669" w:type="dxa"/>
          </w:tcPr>
          <w:p w14:paraId="4AD64FB9">
            <w:pPr>
              <w:spacing w:line="220" w:lineRule="exact"/>
              <w:rPr>
                <w:rFonts w:eastAsia="宋体"/>
                <w:sz w:val="19"/>
                <w:lang w:eastAsia="zh-CN"/>
              </w:rPr>
            </w:pPr>
            <w:r>
              <w:rPr>
                <w:rFonts w:hint="eastAsia" w:eastAsia="宋体"/>
                <w:sz w:val="19"/>
                <w:lang w:eastAsia="zh-CN"/>
              </w:rPr>
              <w:t>10</w:t>
            </w:r>
          </w:p>
        </w:tc>
        <w:tc>
          <w:tcPr>
            <w:tcW w:w="859" w:type="dxa"/>
          </w:tcPr>
          <w:p w14:paraId="416A5796">
            <w:pPr>
              <w:spacing w:line="220" w:lineRule="exact"/>
              <w:rPr>
                <w:rFonts w:eastAsia="宋体"/>
                <w:sz w:val="19"/>
                <w:lang w:eastAsia="zh-CN"/>
              </w:rPr>
            </w:pPr>
            <w:r>
              <w:rPr>
                <w:rFonts w:hint="eastAsia" w:eastAsia="宋体"/>
                <w:sz w:val="19"/>
                <w:lang w:eastAsia="zh-CN"/>
              </w:rPr>
              <w:t>10</w:t>
            </w:r>
          </w:p>
        </w:tc>
        <w:tc>
          <w:tcPr>
            <w:tcW w:w="1413" w:type="dxa"/>
          </w:tcPr>
          <w:p w14:paraId="602909EA">
            <w:pPr>
              <w:spacing w:line="220" w:lineRule="exact"/>
              <w:rPr>
                <w:sz w:val="19"/>
              </w:rPr>
            </w:pPr>
          </w:p>
        </w:tc>
      </w:tr>
      <w:tr w14:paraId="02183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35" w:type="dxa"/>
            <w:vMerge w:val="continue"/>
            <w:tcBorders>
              <w:top w:val="nil"/>
              <w:bottom w:val="nil"/>
            </w:tcBorders>
            <w:textDirection w:val="tbRlV"/>
          </w:tcPr>
          <w:p w14:paraId="395030BA"/>
        </w:tc>
        <w:tc>
          <w:tcPr>
            <w:tcW w:w="1065" w:type="dxa"/>
            <w:vMerge w:val="continue"/>
            <w:tcBorders>
              <w:top w:val="nil"/>
              <w:bottom w:val="nil"/>
            </w:tcBorders>
          </w:tcPr>
          <w:p w14:paraId="50B66476"/>
        </w:tc>
        <w:tc>
          <w:tcPr>
            <w:tcW w:w="1156" w:type="dxa"/>
            <w:vMerge w:val="continue"/>
            <w:tcBorders>
              <w:top w:val="nil"/>
              <w:bottom w:val="nil"/>
            </w:tcBorders>
          </w:tcPr>
          <w:p w14:paraId="624A8238"/>
        </w:tc>
        <w:tc>
          <w:tcPr>
            <w:tcW w:w="1229" w:type="dxa"/>
          </w:tcPr>
          <w:p w14:paraId="1628172A">
            <w:pPr>
              <w:spacing w:line="219" w:lineRule="exact"/>
              <w:rPr>
                <w:sz w:val="19"/>
              </w:rPr>
            </w:pPr>
          </w:p>
        </w:tc>
        <w:tc>
          <w:tcPr>
            <w:tcW w:w="1229" w:type="dxa"/>
          </w:tcPr>
          <w:p w14:paraId="724CDAAB">
            <w:pPr>
              <w:spacing w:line="219" w:lineRule="exact"/>
              <w:rPr>
                <w:sz w:val="19"/>
              </w:rPr>
            </w:pPr>
          </w:p>
        </w:tc>
        <w:tc>
          <w:tcPr>
            <w:tcW w:w="1269" w:type="dxa"/>
          </w:tcPr>
          <w:p w14:paraId="48546BE9">
            <w:pPr>
              <w:spacing w:line="219" w:lineRule="exact"/>
              <w:rPr>
                <w:sz w:val="19"/>
              </w:rPr>
            </w:pPr>
          </w:p>
        </w:tc>
        <w:tc>
          <w:tcPr>
            <w:tcW w:w="669" w:type="dxa"/>
          </w:tcPr>
          <w:p w14:paraId="0776D9A9">
            <w:pPr>
              <w:spacing w:line="219" w:lineRule="exact"/>
              <w:rPr>
                <w:sz w:val="19"/>
              </w:rPr>
            </w:pPr>
          </w:p>
        </w:tc>
        <w:tc>
          <w:tcPr>
            <w:tcW w:w="859" w:type="dxa"/>
          </w:tcPr>
          <w:p w14:paraId="1811B325">
            <w:pPr>
              <w:spacing w:line="219" w:lineRule="exact"/>
              <w:rPr>
                <w:sz w:val="19"/>
              </w:rPr>
            </w:pPr>
          </w:p>
        </w:tc>
        <w:tc>
          <w:tcPr>
            <w:tcW w:w="1413" w:type="dxa"/>
          </w:tcPr>
          <w:p w14:paraId="33800755">
            <w:pPr>
              <w:spacing w:line="219" w:lineRule="exact"/>
              <w:rPr>
                <w:sz w:val="19"/>
              </w:rPr>
            </w:pPr>
          </w:p>
        </w:tc>
      </w:tr>
      <w:tr w14:paraId="25F79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35" w:type="dxa"/>
            <w:vMerge w:val="continue"/>
            <w:tcBorders>
              <w:top w:val="nil"/>
              <w:bottom w:val="nil"/>
            </w:tcBorders>
            <w:textDirection w:val="tbRlV"/>
          </w:tcPr>
          <w:p w14:paraId="26230725"/>
        </w:tc>
        <w:tc>
          <w:tcPr>
            <w:tcW w:w="1065" w:type="dxa"/>
            <w:vMerge w:val="continue"/>
            <w:tcBorders>
              <w:top w:val="nil"/>
              <w:bottom w:val="nil"/>
            </w:tcBorders>
          </w:tcPr>
          <w:p w14:paraId="25E8BF8A"/>
        </w:tc>
        <w:tc>
          <w:tcPr>
            <w:tcW w:w="1156" w:type="dxa"/>
            <w:vMerge w:val="continue"/>
            <w:tcBorders>
              <w:top w:val="nil"/>
            </w:tcBorders>
          </w:tcPr>
          <w:p w14:paraId="3C2CBBCE"/>
        </w:tc>
        <w:tc>
          <w:tcPr>
            <w:tcW w:w="1229" w:type="dxa"/>
          </w:tcPr>
          <w:p w14:paraId="73AB7D84">
            <w:pPr>
              <w:spacing w:line="220" w:lineRule="exact"/>
              <w:rPr>
                <w:sz w:val="19"/>
              </w:rPr>
            </w:pPr>
          </w:p>
        </w:tc>
        <w:tc>
          <w:tcPr>
            <w:tcW w:w="1229" w:type="dxa"/>
          </w:tcPr>
          <w:p w14:paraId="3A8DD245">
            <w:pPr>
              <w:spacing w:line="220" w:lineRule="exact"/>
              <w:rPr>
                <w:sz w:val="19"/>
              </w:rPr>
            </w:pPr>
          </w:p>
        </w:tc>
        <w:tc>
          <w:tcPr>
            <w:tcW w:w="1269" w:type="dxa"/>
          </w:tcPr>
          <w:p w14:paraId="68E06DBE">
            <w:pPr>
              <w:spacing w:line="220" w:lineRule="exact"/>
              <w:rPr>
                <w:sz w:val="19"/>
              </w:rPr>
            </w:pPr>
          </w:p>
        </w:tc>
        <w:tc>
          <w:tcPr>
            <w:tcW w:w="669" w:type="dxa"/>
          </w:tcPr>
          <w:p w14:paraId="16B408A5">
            <w:pPr>
              <w:spacing w:line="220" w:lineRule="exact"/>
              <w:rPr>
                <w:sz w:val="19"/>
              </w:rPr>
            </w:pPr>
          </w:p>
        </w:tc>
        <w:tc>
          <w:tcPr>
            <w:tcW w:w="859" w:type="dxa"/>
          </w:tcPr>
          <w:p w14:paraId="0E7CEDA5">
            <w:pPr>
              <w:spacing w:line="220" w:lineRule="exact"/>
              <w:rPr>
                <w:sz w:val="19"/>
              </w:rPr>
            </w:pPr>
          </w:p>
        </w:tc>
        <w:tc>
          <w:tcPr>
            <w:tcW w:w="1413" w:type="dxa"/>
          </w:tcPr>
          <w:p w14:paraId="3BB16EC1">
            <w:pPr>
              <w:spacing w:line="220" w:lineRule="exact"/>
              <w:rPr>
                <w:sz w:val="19"/>
              </w:rPr>
            </w:pPr>
          </w:p>
        </w:tc>
      </w:tr>
      <w:tr w14:paraId="047DC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35" w:type="dxa"/>
            <w:vMerge w:val="continue"/>
            <w:tcBorders>
              <w:top w:val="nil"/>
              <w:bottom w:val="nil"/>
            </w:tcBorders>
            <w:textDirection w:val="tbRlV"/>
          </w:tcPr>
          <w:p w14:paraId="234FEDE7"/>
        </w:tc>
        <w:tc>
          <w:tcPr>
            <w:tcW w:w="1065" w:type="dxa"/>
            <w:vMerge w:val="continue"/>
            <w:tcBorders>
              <w:top w:val="nil"/>
              <w:bottom w:val="nil"/>
            </w:tcBorders>
          </w:tcPr>
          <w:p w14:paraId="56AB26EB"/>
        </w:tc>
        <w:tc>
          <w:tcPr>
            <w:tcW w:w="1156" w:type="dxa"/>
            <w:vMerge w:val="restart"/>
            <w:tcBorders>
              <w:bottom w:val="nil"/>
            </w:tcBorders>
          </w:tcPr>
          <w:p w14:paraId="0D2DE953">
            <w:pPr>
              <w:pStyle w:val="11"/>
              <w:spacing w:before="104" w:line="235" w:lineRule="auto"/>
              <w:ind w:left="362" w:right="153" w:hanging="200"/>
              <w:rPr>
                <w:sz w:val="20"/>
                <w:szCs w:val="20"/>
              </w:rPr>
            </w:pPr>
            <w:r>
              <w:rPr>
                <w:spacing w:val="4"/>
                <w:sz w:val="20"/>
                <w:szCs w:val="20"/>
              </w:rPr>
              <w:t>时效指</w:t>
            </w:r>
            <w:r>
              <w:rPr>
                <w:sz w:val="20"/>
                <w:szCs w:val="20"/>
              </w:rPr>
              <w:t xml:space="preserve"> 标</w:t>
            </w:r>
          </w:p>
        </w:tc>
        <w:tc>
          <w:tcPr>
            <w:tcW w:w="1229" w:type="dxa"/>
          </w:tcPr>
          <w:p w14:paraId="4215C630">
            <w:pPr>
              <w:spacing w:line="219" w:lineRule="exact"/>
              <w:rPr>
                <w:sz w:val="19"/>
              </w:rPr>
            </w:pPr>
            <w:r>
              <w:rPr>
                <w:rFonts w:hint="eastAsia" w:ascii="Times New Roman" w:hAnsi="Times New Roman"/>
              </w:rPr>
              <w:t>按时完成率</w:t>
            </w:r>
          </w:p>
        </w:tc>
        <w:tc>
          <w:tcPr>
            <w:tcW w:w="1229" w:type="dxa"/>
          </w:tcPr>
          <w:p w14:paraId="5032E0B8">
            <w:pPr>
              <w:spacing w:line="219" w:lineRule="exact"/>
              <w:rPr>
                <w:sz w:val="19"/>
              </w:rPr>
            </w:pPr>
            <w:r>
              <w:rPr>
                <w:rFonts w:hint="eastAsia" w:ascii="Times New Roman" w:hAnsi="Times New Roman"/>
              </w:rPr>
              <w:t>100%</w:t>
            </w:r>
          </w:p>
        </w:tc>
        <w:tc>
          <w:tcPr>
            <w:tcW w:w="1269" w:type="dxa"/>
          </w:tcPr>
          <w:p w14:paraId="687A0FF5">
            <w:pPr>
              <w:spacing w:line="220" w:lineRule="exact"/>
              <w:rPr>
                <w:sz w:val="19"/>
              </w:rPr>
            </w:pPr>
            <w:r>
              <w:rPr>
                <w:rFonts w:hint="eastAsia" w:ascii="Times New Roman" w:hAnsi="Times New Roman"/>
              </w:rPr>
              <w:t>100%</w:t>
            </w:r>
          </w:p>
        </w:tc>
        <w:tc>
          <w:tcPr>
            <w:tcW w:w="669" w:type="dxa"/>
          </w:tcPr>
          <w:p w14:paraId="5C168A5E">
            <w:pPr>
              <w:spacing w:line="220" w:lineRule="exact"/>
              <w:rPr>
                <w:rFonts w:eastAsia="宋体"/>
                <w:sz w:val="19"/>
                <w:lang w:eastAsia="zh-CN"/>
              </w:rPr>
            </w:pPr>
            <w:r>
              <w:rPr>
                <w:rFonts w:hint="eastAsia" w:eastAsia="宋体"/>
                <w:sz w:val="19"/>
                <w:lang w:eastAsia="zh-CN"/>
              </w:rPr>
              <w:t>10</w:t>
            </w:r>
          </w:p>
        </w:tc>
        <w:tc>
          <w:tcPr>
            <w:tcW w:w="859" w:type="dxa"/>
          </w:tcPr>
          <w:p w14:paraId="6A0D0819">
            <w:pPr>
              <w:spacing w:line="220" w:lineRule="exact"/>
              <w:rPr>
                <w:rFonts w:eastAsia="宋体"/>
                <w:sz w:val="19"/>
                <w:lang w:eastAsia="zh-CN"/>
              </w:rPr>
            </w:pPr>
            <w:r>
              <w:rPr>
                <w:rFonts w:hint="eastAsia" w:eastAsia="宋体"/>
                <w:sz w:val="19"/>
                <w:lang w:eastAsia="zh-CN"/>
              </w:rPr>
              <w:t>10</w:t>
            </w:r>
          </w:p>
        </w:tc>
        <w:tc>
          <w:tcPr>
            <w:tcW w:w="1413" w:type="dxa"/>
          </w:tcPr>
          <w:p w14:paraId="71CBF89D">
            <w:pPr>
              <w:spacing w:line="219" w:lineRule="exact"/>
              <w:rPr>
                <w:sz w:val="19"/>
              </w:rPr>
            </w:pPr>
          </w:p>
        </w:tc>
      </w:tr>
      <w:tr w14:paraId="7E4B9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35" w:type="dxa"/>
            <w:vMerge w:val="continue"/>
            <w:tcBorders>
              <w:top w:val="nil"/>
              <w:bottom w:val="nil"/>
            </w:tcBorders>
            <w:textDirection w:val="tbRlV"/>
          </w:tcPr>
          <w:p w14:paraId="2BCF440A"/>
        </w:tc>
        <w:tc>
          <w:tcPr>
            <w:tcW w:w="1065" w:type="dxa"/>
            <w:vMerge w:val="continue"/>
            <w:tcBorders>
              <w:top w:val="nil"/>
              <w:bottom w:val="nil"/>
            </w:tcBorders>
          </w:tcPr>
          <w:p w14:paraId="56B74333"/>
        </w:tc>
        <w:tc>
          <w:tcPr>
            <w:tcW w:w="1156" w:type="dxa"/>
            <w:vMerge w:val="continue"/>
            <w:tcBorders>
              <w:top w:val="nil"/>
              <w:bottom w:val="nil"/>
            </w:tcBorders>
          </w:tcPr>
          <w:p w14:paraId="5BE3FA5E"/>
        </w:tc>
        <w:tc>
          <w:tcPr>
            <w:tcW w:w="1229" w:type="dxa"/>
          </w:tcPr>
          <w:p w14:paraId="1D61D791">
            <w:pPr>
              <w:spacing w:line="220" w:lineRule="exact"/>
              <w:rPr>
                <w:sz w:val="19"/>
              </w:rPr>
            </w:pPr>
          </w:p>
        </w:tc>
        <w:tc>
          <w:tcPr>
            <w:tcW w:w="1229" w:type="dxa"/>
          </w:tcPr>
          <w:p w14:paraId="4B5565AA">
            <w:pPr>
              <w:spacing w:line="220" w:lineRule="exact"/>
              <w:rPr>
                <w:sz w:val="19"/>
              </w:rPr>
            </w:pPr>
          </w:p>
        </w:tc>
        <w:tc>
          <w:tcPr>
            <w:tcW w:w="1269" w:type="dxa"/>
          </w:tcPr>
          <w:p w14:paraId="529E6DC6">
            <w:pPr>
              <w:spacing w:line="220" w:lineRule="exact"/>
              <w:rPr>
                <w:sz w:val="19"/>
              </w:rPr>
            </w:pPr>
          </w:p>
        </w:tc>
        <w:tc>
          <w:tcPr>
            <w:tcW w:w="669" w:type="dxa"/>
          </w:tcPr>
          <w:p w14:paraId="66753020">
            <w:pPr>
              <w:spacing w:line="220" w:lineRule="exact"/>
              <w:rPr>
                <w:sz w:val="19"/>
              </w:rPr>
            </w:pPr>
          </w:p>
        </w:tc>
        <w:tc>
          <w:tcPr>
            <w:tcW w:w="859" w:type="dxa"/>
          </w:tcPr>
          <w:p w14:paraId="7C161BEE">
            <w:pPr>
              <w:spacing w:line="220" w:lineRule="exact"/>
              <w:rPr>
                <w:sz w:val="19"/>
              </w:rPr>
            </w:pPr>
          </w:p>
        </w:tc>
        <w:tc>
          <w:tcPr>
            <w:tcW w:w="1413" w:type="dxa"/>
          </w:tcPr>
          <w:p w14:paraId="4BEE0E4F">
            <w:pPr>
              <w:spacing w:line="220" w:lineRule="exact"/>
              <w:rPr>
                <w:sz w:val="19"/>
              </w:rPr>
            </w:pPr>
          </w:p>
        </w:tc>
      </w:tr>
      <w:tr w14:paraId="10B64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35" w:type="dxa"/>
            <w:vMerge w:val="continue"/>
            <w:tcBorders>
              <w:top w:val="nil"/>
              <w:bottom w:val="nil"/>
            </w:tcBorders>
            <w:textDirection w:val="tbRlV"/>
          </w:tcPr>
          <w:p w14:paraId="06E732FC"/>
        </w:tc>
        <w:tc>
          <w:tcPr>
            <w:tcW w:w="1065" w:type="dxa"/>
            <w:vMerge w:val="continue"/>
            <w:tcBorders>
              <w:top w:val="nil"/>
              <w:bottom w:val="nil"/>
            </w:tcBorders>
          </w:tcPr>
          <w:p w14:paraId="6F25B148"/>
        </w:tc>
        <w:tc>
          <w:tcPr>
            <w:tcW w:w="1156" w:type="dxa"/>
            <w:vMerge w:val="continue"/>
            <w:tcBorders>
              <w:top w:val="nil"/>
            </w:tcBorders>
          </w:tcPr>
          <w:p w14:paraId="1BE2B53E"/>
        </w:tc>
        <w:tc>
          <w:tcPr>
            <w:tcW w:w="1229" w:type="dxa"/>
          </w:tcPr>
          <w:p w14:paraId="3BD6E827">
            <w:pPr>
              <w:spacing w:line="219" w:lineRule="exact"/>
              <w:rPr>
                <w:sz w:val="19"/>
              </w:rPr>
            </w:pPr>
          </w:p>
        </w:tc>
        <w:tc>
          <w:tcPr>
            <w:tcW w:w="1229" w:type="dxa"/>
          </w:tcPr>
          <w:p w14:paraId="314A3A39">
            <w:pPr>
              <w:spacing w:line="219" w:lineRule="exact"/>
              <w:rPr>
                <w:sz w:val="19"/>
              </w:rPr>
            </w:pPr>
          </w:p>
        </w:tc>
        <w:tc>
          <w:tcPr>
            <w:tcW w:w="1269" w:type="dxa"/>
          </w:tcPr>
          <w:p w14:paraId="4BB8E685">
            <w:pPr>
              <w:spacing w:line="219" w:lineRule="exact"/>
              <w:rPr>
                <w:sz w:val="19"/>
              </w:rPr>
            </w:pPr>
          </w:p>
        </w:tc>
        <w:tc>
          <w:tcPr>
            <w:tcW w:w="669" w:type="dxa"/>
          </w:tcPr>
          <w:p w14:paraId="28936751">
            <w:pPr>
              <w:spacing w:line="219" w:lineRule="exact"/>
              <w:rPr>
                <w:sz w:val="19"/>
              </w:rPr>
            </w:pPr>
          </w:p>
        </w:tc>
        <w:tc>
          <w:tcPr>
            <w:tcW w:w="859" w:type="dxa"/>
          </w:tcPr>
          <w:p w14:paraId="48283AC1">
            <w:pPr>
              <w:spacing w:line="219" w:lineRule="exact"/>
              <w:rPr>
                <w:sz w:val="19"/>
              </w:rPr>
            </w:pPr>
          </w:p>
        </w:tc>
        <w:tc>
          <w:tcPr>
            <w:tcW w:w="1413" w:type="dxa"/>
          </w:tcPr>
          <w:p w14:paraId="3E96E5E4">
            <w:pPr>
              <w:spacing w:line="219" w:lineRule="exact"/>
              <w:rPr>
                <w:sz w:val="19"/>
              </w:rPr>
            </w:pPr>
          </w:p>
        </w:tc>
      </w:tr>
      <w:tr w14:paraId="7BAB8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35" w:type="dxa"/>
            <w:vMerge w:val="continue"/>
            <w:tcBorders>
              <w:top w:val="nil"/>
              <w:bottom w:val="nil"/>
            </w:tcBorders>
            <w:textDirection w:val="tbRlV"/>
          </w:tcPr>
          <w:p w14:paraId="15B55983"/>
        </w:tc>
        <w:tc>
          <w:tcPr>
            <w:tcW w:w="1065" w:type="dxa"/>
            <w:vMerge w:val="continue"/>
            <w:tcBorders>
              <w:top w:val="nil"/>
              <w:bottom w:val="nil"/>
            </w:tcBorders>
          </w:tcPr>
          <w:p w14:paraId="37726AE8"/>
        </w:tc>
        <w:tc>
          <w:tcPr>
            <w:tcW w:w="1156" w:type="dxa"/>
            <w:vMerge w:val="restart"/>
            <w:tcBorders>
              <w:bottom w:val="nil"/>
            </w:tcBorders>
          </w:tcPr>
          <w:p w14:paraId="6FD24DC2">
            <w:pPr>
              <w:pStyle w:val="11"/>
              <w:spacing w:before="125" w:line="226" w:lineRule="auto"/>
              <w:ind w:left="362" w:right="153" w:hanging="200"/>
              <w:rPr>
                <w:sz w:val="20"/>
                <w:szCs w:val="20"/>
              </w:rPr>
            </w:pPr>
            <w:r>
              <w:rPr>
                <w:spacing w:val="4"/>
                <w:sz w:val="20"/>
                <w:szCs w:val="20"/>
              </w:rPr>
              <w:t>成本指</w:t>
            </w:r>
            <w:r>
              <w:rPr>
                <w:sz w:val="20"/>
                <w:szCs w:val="20"/>
              </w:rPr>
              <w:t xml:space="preserve"> 标</w:t>
            </w:r>
          </w:p>
        </w:tc>
        <w:tc>
          <w:tcPr>
            <w:tcW w:w="1229" w:type="dxa"/>
          </w:tcPr>
          <w:p w14:paraId="773D2CA9">
            <w:pPr>
              <w:spacing w:line="220" w:lineRule="exact"/>
              <w:rPr>
                <w:sz w:val="19"/>
              </w:rPr>
            </w:pPr>
            <w:r>
              <w:rPr>
                <w:rFonts w:hint="eastAsia" w:ascii="Times New Roman" w:hAnsi="Times New Roman"/>
              </w:rPr>
              <w:t>费用控制在预算内比例</w:t>
            </w:r>
          </w:p>
        </w:tc>
        <w:tc>
          <w:tcPr>
            <w:tcW w:w="1229" w:type="dxa"/>
          </w:tcPr>
          <w:p w14:paraId="5C4C457F">
            <w:pPr>
              <w:spacing w:line="220" w:lineRule="exact"/>
              <w:rPr>
                <w:sz w:val="19"/>
              </w:rPr>
            </w:pPr>
            <w:r>
              <w:rPr>
                <w:rFonts w:hint="eastAsia" w:ascii="Times New Roman" w:hAnsi="Times New Roman"/>
              </w:rPr>
              <w:t>100%</w:t>
            </w:r>
          </w:p>
        </w:tc>
        <w:tc>
          <w:tcPr>
            <w:tcW w:w="1269" w:type="dxa"/>
          </w:tcPr>
          <w:p w14:paraId="1D7D810A">
            <w:pPr>
              <w:spacing w:line="220" w:lineRule="exact"/>
              <w:rPr>
                <w:sz w:val="19"/>
              </w:rPr>
            </w:pPr>
            <w:r>
              <w:rPr>
                <w:rFonts w:hint="eastAsia" w:ascii="Times New Roman" w:hAnsi="Times New Roman"/>
              </w:rPr>
              <w:t>100%</w:t>
            </w:r>
          </w:p>
        </w:tc>
        <w:tc>
          <w:tcPr>
            <w:tcW w:w="669" w:type="dxa"/>
          </w:tcPr>
          <w:p w14:paraId="10CAE80E">
            <w:pPr>
              <w:spacing w:line="220" w:lineRule="exact"/>
              <w:rPr>
                <w:sz w:val="19"/>
              </w:rPr>
            </w:pPr>
            <w:r>
              <w:rPr>
                <w:rFonts w:hint="eastAsia" w:eastAsia="宋体"/>
                <w:sz w:val="19"/>
                <w:lang w:eastAsia="zh-CN"/>
              </w:rPr>
              <w:t>10</w:t>
            </w:r>
          </w:p>
        </w:tc>
        <w:tc>
          <w:tcPr>
            <w:tcW w:w="859" w:type="dxa"/>
          </w:tcPr>
          <w:p w14:paraId="3E992BD7">
            <w:pPr>
              <w:spacing w:line="220" w:lineRule="exact"/>
              <w:rPr>
                <w:sz w:val="19"/>
              </w:rPr>
            </w:pPr>
            <w:r>
              <w:rPr>
                <w:rFonts w:hint="eastAsia" w:eastAsia="宋体"/>
                <w:sz w:val="19"/>
                <w:lang w:eastAsia="zh-CN"/>
              </w:rPr>
              <w:t>10</w:t>
            </w:r>
          </w:p>
        </w:tc>
        <w:tc>
          <w:tcPr>
            <w:tcW w:w="1413" w:type="dxa"/>
          </w:tcPr>
          <w:p w14:paraId="58D5AE18">
            <w:pPr>
              <w:spacing w:line="220" w:lineRule="exact"/>
              <w:rPr>
                <w:sz w:val="19"/>
              </w:rPr>
            </w:pPr>
          </w:p>
        </w:tc>
      </w:tr>
      <w:tr w14:paraId="1EAD5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35" w:type="dxa"/>
            <w:vMerge w:val="continue"/>
            <w:tcBorders>
              <w:top w:val="nil"/>
              <w:bottom w:val="nil"/>
            </w:tcBorders>
            <w:textDirection w:val="tbRlV"/>
          </w:tcPr>
          <w:p w14:paraId="4C2A5842"/>
        </w:tc>
        <w:tc>
          <w:tcPr>
            <w:tcW w:w="1065" w:type="dxa"/>
            <w:vMerge w:val="continue"/>
            <w:tcBorders>
              <w:top w:val="nil"/>
              <w:bottom w:val="nil"/>
            </w:tcBorders>
          </w:tcPr>
          <w:p w14:paraId="6AA8D447"/>
        </w:tc>
        <w:tc>
          <w:tcPr>
            <w:tcW w:w="1156" w:type="dxa"/>
            <w:vMerge w:val="continue"/>
            <w:tcBorders>
              <w:top w:val="nil"/>
              <w:bottom w:val="nil"/>
            </w:tcBorders>
          </w:tcPr>
          <w:p w14:paraId="724B7AFB"/>
        </w:tc>
        <w:tc>
          <w:tcPr>
            <w:tcW w:w="1229" w:type="dxa"/>
          </w:tcPr>
          <w:p w14:paraId="26EC0500">
            <w:pPr>
              <w:spacing w:line="220" w:lineRule="exact"/>
              <w:rPr>
                <w:sz w:val="19"/>
              </w:rPr>
            </w:pPr>
          </w:p>
        </w:tc>
        <w:tc>
          <w:tcPr>
            <w:tcW w:w="1229" w:type="dxa"/>
          </w:tcPr>
          <w:p w14:paraId="30E48064">
            <w:pPr>
              <w:spacing w:line="220" w:lineRule="exact"/>
              <w:rPr>
                <w:sz w:val="19"/>
              </w:rPr>
            </w:pPr>
          </w:p>
        </w:tc>
        <w:tc>
          <w:tcPr>
            <w:tcW w:w="1269" w:type="dxa"/>
          </w:tcPr>
          <w:p w14:paraId="31680EF4">
            <w:pPr>
              <w:spacing w:line="220" w:lineRule="exact"/>
              <w:rPr>
                <w:sz w:val="19"/>
              </w:rPr>
            </w:pPr>
          </w:p>
        </w:tc>
        <w:tc>
          <w:tcPr>
            <w:tcW w:w="669" w:type="dxa"/>
          </w:tcPr>
          <w:p w14:paraId="6B43734B">
            <w:pPr>
              <w:spacing w:line="220" w:lineRule="exact"/>
              <w:rPr>
                <w:sz w:val="19"/>
              </w:rPr>
            </w:pPr>
          </w:p>
        </w:tc>
        <w:tc>
          <w:tcPr>
            <w:tcW w:w="859" w:type="dxa"/>
          </w:tcPr>
          <w:p w14:paraId="075C8459">
            <w:pPr>
              <w:spacing w:line="220" w:lineRule="exact"/>
              <w:rPr>
                <w:sz w:val="19"/>
              </w:rPr>
            </w:pPr>
          </w:p>
        </w:tc>
        <w:tc>
          <w:tcPr>
            <w:tcW w:w="1413" w:type="dxa"/>
          </w:tcPr>
          <w:p w14:paraId="5F9CB8A7">
            <w:pPr>
              <w:spacing w:line="220" w:lineRule="exact"/>
              <w:rPr>
                <w:sz w:val="19"/>
              </w:rPr>
            </w:pPr>
          </w:p>
        </w:tc>
      </w:tr>
      <w:tr w14:paraId="04781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35" w:type="dxa"/>
            <w:vMerge w:val="continue"/>
            <w:tcBorders>
              <w:top w:val="nil"/>
              <w:bottom w:val="nil"/>
            </w:tcBorders>
            <w:textDirection w:val="tbRlV"/>
          </w:tcPr>
          <w:p w14:paraId="260E43C0"/>
        </w:tc>
        <w:tc>
          <w:tcPr>
            <w:tcW w:w="1065" w:type="dxa"/>
            <w:vMerge w:val="continue"/>
            <w:tcBorders>
              <w:top w:val="nil"/>
            </w:tcBorders>
          </w:tcPr>
          <w:p w14:paraId="2E374426"/>
        </w:tc>
        <w:tc>
          <w:tcPr>
            <w:tcW w:w="1156" w:type="dxa"/>
            <w:vMerge w:val="continue"/>
            <w:tcBorders>
              <w:top w:val="nil"/>
            </w:tcBorders>
          </w:tcPr>
          <w:p w14:paraId="074542AB"/>
        </w:tc>
        <w:tc>
          <w:tcPr>
            <w:tcW w:w="1229" w:type="dxa"/>
          </w:tcPr>
          <w:p w14:paraId="55F8167D">
            <w:pPr>
              <w:pStyle w:val="11"/>
              <w:spacing w:before="140" w:line="163" w:lineRule="auto"/>
              <w:ind w:left="53"/>
              <w:rPr>
                <w:sz w:val="9"/>
                <w:szCs w:val="9"/>
              </w:rPr>
            </w:pPr>
            <w:r>
              <w:rPr>
                <w:spacing w:val="-2"/>
                <w:sz w:val="9"/>
                <w:szCs w:val="9"/>
              </w:rPr>
              <w:t>*</w:t>
            </w:r>
            <w:r>
              <w:rPr>
                <w:sz w:val="9"/>
                <w:szCs w:val="9"/>
              </w:rPr>
              <w:t xml:space="preserve">   </w:t>
            </w:r>
            <w:r>
              <w:rPr>
                <w:spacing w:val="-2"/>
                <w:sz w:val="9"/>
                <w:szCs w:val="9"/>
              </w:rPr>
              <w:t>-*</w:t>
            </w:r>
          </w:p>
        </w:tc>
        <w:tc>
          <w:tcPr>
            <w:tcW w:w="1229" w:type="dxa"/>
          </w:tcPr>
          <w:p w14:paraId="142ED23C">
            <w:pPr>
              <w:spacing w:line="220" w:lineRule="exact"/>
              <w:rPr>
                <w:sz w:val="19"/>
              </w:rPr>
            </w:pPr>
          </w:p>
        </w:tc>
        <w:tc>
          <w:tcPr>
            <w:tcW w:w="1269" w:type="dxa"/>
          </w:tcPr>
          <w:p w14:paraId="56E22C67">
            <w:pPr>
              <w:spacing w:line="220" w:lineRule="exact"/>
              <w:rPr>
                <w:sz w:val="19"/>
              </w:rPr>
            </w:pPr>
          </w:p>
        </w:tc>
        <w:tc>
          <w:tcPr>
            <w:tcW w:w="669" w:type="dxa"/>
          </w:tcPr>
          <w:p w14:paraId="7F62A99D">
            <w:pPr>
              <w:spacing w:line="220" w:lineRule="exact"/>
              <w:rPr>
                <w:sz w:val="19"/>
              </w:rPr>
            </w:pPr>
          </w:p>
        </w:tc>
        <w:tc>
          <w:tcPr>
            <w:tcW w:w="859" w:type="dxa"/>
          </w:tcPr>
          <w:p w14:paraId="7BACE0A8">
            <w:pPr>
              <w:spacing w:line="220" w:lineRule="exact"/>
              <w:rPr>
                <w:sz w:val="19"/>
              </w:rPr>
            </w:pPr>
          </w:p>
        </w:tc>
        <w:tc>
          <w:tcPr>
            <w:tcW w:w="1413" w:type="dxa"/>
          </w:tcPr>
          <w:p w14:paraId="1B8DABFA">
            <w:pPr>
              <w:spacing w:line="220" w:lineRule="exact"/>
              <w:rPr>
                <w:sz w:val="19"/>
              </w:rPr>
            </w:pPr>
          </w:p>
        </w:tc>
      </w:tr>
      <w:tr w14:paraId="43278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35" w:type="dxa"/>
            <w:vMerge w:val="continue"/>
            <w:tcBorders>
              <w:top w:val="nil"/>
              <w:bottom w:val="nil"/>
            </w:tcBorders>
            <w:textDirection w:val="tbRlV"/>
          </w:tcPr>
          <w:p w14:paraId="17DE4454"/>
        </w:tc>
        <w:tc>
          <w:tcPr>
            <w:tcW w:w="1065" w:type="dxa"/>
            <w:vMerge w:val="restart"/>
            <w:tcBorders>
              <w:bottom w:val="nil"/>
            </w:tcBorders>
          </w:tcPr>
          <w:p w14:paraId="10CD9B24">
            <w:pPr>
              <w:spacing w:line="311" w:lineRule="auto"/>
            </w:pPr>
          </w:p>
          <w:p w14:paraId="2351B07E">
            <w:pPr>
              <w:spacing w:line="312" w:lineRule="auto"/>
            </w:pPr>
          </w:p>
          <w:p w14:paraId="33DF3CEC">
            <w:pPr>
              <w:spacing w:line="312" w:lineRule="auto"/>
            </w:pPr>
          </w:p>
          <w:p w14:paraId="612E3873">
            <w:pPr>
              <w:pStyle w:val="11"/>
              <w:spacing w:before="65" w:line="500" w:lineRule="exact"/>
              <w:ind w:left="120"/>
              <w:rPr>
                <w:sz w:val="20"/>
                <w:szCs w:val="20"/>
              </w:rPr>
            </w:pPr>
            <w:r>
              <w:rPr>
                <w:spacing w:val="1"/>
                <w:position w:val="23"/>
                <w:sz w:val="20"/>
                <w:szCs w:val="20"/>
              </w:rPr>
              <w:t>效益指标</w:t>
            </w:r>
          </w:p>
          <w:p w14:paraId="222DCF87">
            <w:pPr>
              <w:pStyle w:val="11"/>
              <w:spacing w:line="220" w:lineRule="auto"/>
              <w:ind w:left="221"/>
              <w:rPr>
                <w:sz w:val="20"/>
                <w:szCs w:val="20"/>
              </w:rPr>
            </w:pPr>
            <w:r>
              <w:rPr>
                <w:spacing w:val="8"/>
                <w:sz w:val="20"/>
                <w:szCs w:val="20"/>
              </w:rPr>
              <w:t>(30分)</w:t>
            </w:r>
          </w:p>
        </w:tc>
        <w:tc>
          <w:tcPr>
            <w:tcW w:w="1156" w:type="dxa"/>
            <w:vMerge w:val="restart"/>
            <w:tcBorders>
              <w:bottom w:val="nil"/>
            </w:tcBorders>
          </w:tcPr>
          <w:p w14:paraId="2346B099">
            <w:pPr>
              <w:pStyle w:val="11"/>
              <w:spacing w:before="106" w:line="235" w:lineRule="auto"/>
              <w:ind w:left="162" w:right="176"/>
              <w:rPr>
                <w:sz w:val="20"/>
                <w:szCs w:val="20"/>
              </w:rPr>
            </w:pPr>
            <w:r>
              <w:rPr>
                <w:spacing w:val="-4"/>
                <w:sz w:val="20"/>
                <w:szCs w:val="20"/>
              </w:rPr>
              <w:t>经济效</w:t>
            </w:r>
            <w:r>
              <w:rPr>
                <w:spacing w:val="1"/>
                <w:sz w:val="20"/>
                <w:szCs w:val="20"/>
              </w:rPr>
              <w:t xml:space="preserve"> </w:t>
            </w:r>
            <w:r>
              <w:rPr>
                <w:spacing w:val="-4"/>
                <w:sz w:val="20"/>
                <w:szCs w:val="20"/>
              </w:rPr>
              <w:t>益指标</w:t>
            </w:r>
          </w:p>
        </w:tc>
        <w:tc>
          <w:tcPr>
            <w:tcW w:w="1229" w:type="dxa"/>
          </w:tcPr>
          <w:p w14:paraId="745F65E5">
            <w:pPr>
              <w:spacing w:line="220" w:lineRule="exact"/>
              <w:rPr>
                <w:rFonts w:eastAsia="宋体"/>
                <w:sz w:val="19"/>
                <w:lang w:eastAsia="zh-CN"/>
              </w:rPr>
            </w:pPr>
            <w:r>
              <w:rPr>
                <w:rFonts w:hint="eastAsia" w:eastAsia="宋体"/>
                <w:sz w:val="19"/>
                <w:lang w:eastAsia="zh-CN"/>
              </w:rPr>
              <w:t>沿河灌溉能力</w:t>
            </w:r>
          </w:p>
        </w:tc>
        <w:tc>
          <w:tcPr>
            <w:tcW w:w="1229" w:type="dxa"/>
          </w:tcPr>
          <w:p w14:paraId="580F8907">
            <w:pPr>
              <w:spacing w:line="220" w:lineRule="exact"/>
              <w:rPr>
                <w:rFonts w:eastAsia="宋体"/>
                <w:sz w:val="19"/>
                <w:lang w:eastAsia="zh-CN"/>
              </w:rPr>
            </w:pPr>
            <w:r>
              <w:rPr>
                <w:rFonts w:hint="eastAsia" w:eastAsia="宋体"/>
                <w:sz w:val="19"/>
                <w:lang w:eastAsia="zh-CN"/>
              </w:rPr>
              <w:t>提升</w:t>
            </w:r>
          </w:p>
        </w:tc>
        <w:tc>
          <w:tcPr>
            <w:tcW w:w="1269" w:type="dxa"/>
          </w:tcPr>
          <w:p w14:paraId="0D82916A">
            <w:pPr>
              <w:spacing w:line="220" w:lineRule="exact"/>
              <w:rPr>
                <w:rFonts w:eastAsia="宋体"/>
                <w:sz w:val="19"/>
                <w:lang w:eastAsia="zh-CN"/>
              </w:rPr>
            </w:pPr>
            <w:r>
              <w:rPr>
                <w:rFonts w:hint="eastAsia" w:eastAsia="宋体"/>
                <w:sz w:val="19"/>
                <w:lang w:eastAsia="zh-CN"/>
              </w:rPr>
              <w:t>提升</w:t>
            </w:r>
          </w:p>
        </w:tc>
        <w:tc>
          <w:tcPr>
            <w:tcW w:w="669" w:type="dxa"/>
          </w:tcPr>
          <w:p w14:paraId="71AA1A1D">
            <w:pPr>
              <w:spacing w:line="220" w:lineRule="exact"/>
              <w:rPr>
                <w:rFonts w:eastAsia="宋体"/>
                <w:sz w:val="19"/>
                <w:lang w:eastAsia="zh-CN"/>
              </w:rPr>
            </w:pPr>
            <w:r>
              <w:rPr>
                <w:rFonts w:hint="eastAsia" w:eastAsia="宋体"/>
                <w:sz w:val="19"/>
                <w:lang w:eastAsia="zh-CN"/>
              </w:rPr>
              <w:t>10</w:t>
            </w:r>
          </w:p>
        </w:tc>
        <w:tc>
          <w:tcPr>
            <w:tcW w:w="859" w:type="dxa"/>
          </w:tcPr>
          <w:p w14:paraId="22E0C9B3">
            <w:pPr>
              <w:spacing w:line="220" w:lineRule="exact"/>
              <w:rPr>
                <w:rFonts w:eastAsia="宋体"/>
                <w:sz w:val="19"/>
                <w:lang w:eastAsia="zh-CN"/>
              </w:rPr>
            </w:pPr>
            <w:r>
              <w:rPr>
                <w:rFonts w:hint="eastAsia" w:eastAsia="宋体"/>
                <w:sz w:val="19"/>
                <w:lang w:eastAsia="zh-CN"/>
              </w:rPr>
              <w:t>10</w:t>
            </w:r>
          </w:p>
        </w:tc>
        <w:tc>
          <w:tcPr>
            <w:tcW w:w="1413" w:type="dxa"/>
          </w:tcPr>
          <w:p w14:paraId="0FB0BA65">
            <w:pPr>
              <w:spacing w:line="220" w:lineRule="exact"/>
              <w:rPr>
                <w:sz w:val="19"/>
              </w:rPr>
            </w:pPr>
          </w:p>
        </w:tc>
      </w:tr>
      <w:tr w14:paraId="040F7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35" w:type="dxa"/>
            <w:vMerge w:val="continue"/>
            <w:tcBorders>
              <w:top w:val="nil"/>
              <w:bottom w:val="nil"/>
            </w:tcBorders>
            <w:textDirection w:val="tbRlV"/>
          </w:tcPr>
          <w:p w14:paraId="68BD1432"/>
        </w:tc>
        <w:tc>
          <w:tcPr>
            <w:tcW w:w="1065" w:type="dxa"/>
            <w:vMerge w:val="continue"/>
            <w:tcBorders>
              <w:top w:val="nil"/>
              <w:bottom w:val="nil"/>
            </w:tcBorders>
          </w:tcPr>
          <w:p w14:paraId="1101D16C"/>
        </w:tc>
        <w:tc>
          <w:tcPr>
            <w:tcW w:w="1156" w:type="dxa"/>
            <w:vMerge w:val="continue"/>
            <w:tcBorders>
              <w:top w:val="nil"/>
              <w:bottom w:val="nil"/>
            </w:tcBorders>
          </w:tcPr>
          <w:p w14:paraId="750621C8"/>
        </w:tc>
        <w:tc>
          <w:tcPr>
            <w:tcW w:w="1229" w:type="dxa"/>
          </w:tcPr>
          <w:p w14:paraId="4E42CBAA">
            <w:pPr>
              <w:spacing w:line="220" w:lineRule="exact"/>
              <w:rPr>
                <w:sz w:val="19"/>
              </w:rPr>
            </w:pPr>
          </w:p>
        </w:tc>
        <w:tc>
          <w:tcPr>
            <w:tcW w:w="1229" w:type="dxa"/>
          </w:tcPr>
          <w:p w14:paraId="0D0E39FC">
            <w:pPr>
              <w:spacing w:line="220" w:lineRule="exact"/>
              <w:rPr>
                <w:sz w:val="19"/>
              </w:rPr>
            </w:pPr>
          </w:p>
        </w:tc>
        <w:tc>
          <w:tcPr>
            <w:tcW w:w="1269" w:type="dxa"/>
          </w:tcPr>
          <w:p w14:paraId="7A06E5EB">
            <w:pPr>
              <w:spacing w:line="220" w:lineRule="exact"/>
              <w:rPr>
                <w:sz w:val="19"/>
              </w:rPr>
            </w:pPr>
          </w:p>
        </w:tc>
        <w:tc>
          <w:tcPr>
            <w:tcW w:w="669" w:type="dxa"/>
          </w:tcPr>
          <w:p w14:paraId="0F00ACDF">
            <w:pPr>
              <w:spacing w:line="220" w:lineRule="exact"/>
              <w:rPr>
                <w:sz w:val="19"/>
              </w:rPr>
            </w:pPr>
          </w:p>
        </w:tc>
        <w:tc>
          <w:tcPr>
            <w:tcW w:w="859" w:type="dxa"/>
          </w:tcPr>
          <w:p w14:paraId="2F5B4524">
            <w:pPr>
              <w:spacing w:line="220" w:lineRule="exact"/>
              <w:rPr>
                <w:sz w:val="19"/>
              </w:rPr>
            </w:pPr>
          </w:p>
        </w:tc>
        <w:tc>
          <w:tcPr>
            <w:tcW w:w="1413" w:type="dxa"/>
          </w:tcPr>
          <w:p w14:paraId="49EB0832">
            <w:pPr>
              <w:spacing w:line="220" w:lineRule="exact"/>
              <w:rPr>
                <w:sz w:val="19"/>
              </w:rPr>
            </w:pPr>
          </w:p>
        </w:tc>
      </w:tr>
      <w:tr w14:paraId="43824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35" w:type="dxa"/>
            <w:vMerge w:val="continue"/>
            <w:tcBorders>
              <w:top w:val="nil"/>
              <w:bottom w:val="nil"/>
            </w:tcBorders>
            <w:textDirection w:val="tbRlV"/>
          </w:tcPr>
          <w:p w14:paraId="683EEB99"/>
        </w:tc>
        <w:tc>
          <w:tcPr>
            <w:tcW w:w="1065" w:type="dxa"/>
            <w:vMerge w:val="continue"/>
            <w:tcBorders>
              <w:top w:val="nil"/>
              <w:bottom w:val="nil"/>
            </w:tcBorders>
          </w:tcPr>
          <w:p w14:paraId="77CCFE43"/>
        </w:tc>
        <w:tc>
          <w:tcPr>
            <w:tcW w:w="1156" w:type="dxa"/>
            <w:vMerge w:val="continue"/>
            <w:tcBorders>
              <w:top w:val="nil"/>
            </w:tcBorders>
          </w:tcPr>
          <w:p w14:paraId="389DDF31"/>
        </w:tc>
        <w:tc>
          <w:tcPr>
            <w:tcW w:w="1229" w:type="dxa"/>
          </w:tcPr>
          <w:p w14:paraId="65790229">
            <w:pPr>
              <w:spacing w:line="220" w:lineRule="exact"/>
              <w:rPr>
                <w:sz w:val="19"/>
              </w:rPr>
            </w:pPr>
          </w:p>
        </w:tc>
        <w:tc>
          <w:tcPr>
            <w:tcW w:w="1229" w:type="dxa"/>
          </w:tcPr>
          <w:p w14:paraId="7EFC5BCA">
            <w:pPr>
              <w:spacing w:line="220" w:lineRule="exact"/>
              <w:rPr>
                <w:sz w:val="19"/>
              </w:rPr>
            </w:pPr>
          </w:p>
        </w:tc>
        <w:tc>
          <w:tcPr>
            <w:tcW w:w="1269" w:type="dxa"/>
          </w:tcPr>
          <w:p w14:paraId="6B27C35A">
            <w:pPr>
              <w:spacing w:line="220" w:lineRule="exact"/>
              <w:rPr>
                <w:sz w:val="19"/>
              </w:rPr>
            </w:pPr>
          </w:p>
        </w:tc>
        <w:tc>
          <w:tcPr>
            <w:tcW w:w="669" w:type="dxa"/>
          </w:tcPr>
          <w:p w14:paraId="7A07E3F7">
            <w:pPr>
              <w:spacing w:line="220" w:lineRule="exact"/>
              <w:rPr>
                <w:sz w:val="19"/>
              </w:rPr>
            </w:pPr>
          </w:p>
        </w:tc>
        <w:tc>
          <w:tcPr>
            <w:tcW w:w="859" w:type="dxa"/>
          </w:tcPr>
          <w:p w14:paraId="5B7DC2A0">
            <w:pPr>
              <w:spacing w:line="220" w:lineRule="exact"/>
              <w:rPr>
                <w:sz w:val="19"/>
              </w:rPr>
            </w:pPr>
          </w:p>
        </w:tc>
        <w:tc>
          <w:tcPr>
            <w:tcW w:w="1413" w:type="dxa"/>
          </w:tcPr>
          <w:p w14:paraId="627BA5F8">
            <w:pPr>
              <w:spacing w:line="220" w:lineRule="exact"/>
              <w:rPr>
                <w:sz w:val="19"/>
              </w:rPr>
            </w:pPr>
          </w:p>
        </w:tc>
      </w:tr>
      <w:tr w14:paraId="746C7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35" w:type="dxa"/>
            <w:vMerge w:val="continue"/>
            <w:tcBorders>
              <w:top w:val="nil"/>
              <w:bottom w:val="nil"/>
            </w:tcBorders>
            <w:textDirection w:val="tbRlV"/>
          </w:tcPr>
          <w:p w14:paraId="34F1140B"/>
        </w:tc>
        <w:tc>
          <w:tcPr>
            <w:tcW w:w="1065" w:type="dxa"/>
            <w:vMerge w:val="continue"/>
            <w:tcBorders>
              <w:top w:val="nil"/>
              <w:bottom w:val="nil"/>
            </w:tcBorders>
          </w:tcPr>
          <w:p w14:paraId="5E29E9DE"/>
        </w:tc>
        <w:tc>
          <w:tcPr>
            <w:tcW w:w="1156" w:type="dxa"/>
            <w:vMerge w:val="restart"/>
            <w:tcBorders>
              <w:bottom w:val="nil"/>
            </w:tcBorders>
          </w:tcPr>
          <w:p w14:paraId="71A2E488">
            <w:pPr>
              <w:pStyle w:val="11"/>
              <w:spacing w:before="94" w:line="245" w:lineRule="auto"/>
              <w:ind w:left="162" w:right="176"/>
              <w:rPr>
                <w:sz w:val="20"/>
                <w:szCs w:val="20"/>
              </w:rPr>
            </w:pPr>
            <w:r>
              <w:rPr>
                <w:spacing w:val="-4"/>
                <w:sz w:val="20"/>
                <w:szCs w:val="20"/>
              </w:rPr>
              <w:t>社会效</w:t>
            </w:r>
            <w:r>
              <w:rPr>
                <w:spacing w:val="1"/>
                <w:sz w:val="20"/>
                <w:szCs w:val="20"/>
              </w:rPr>
              <w:t xml:space="preserve"> </w:t>
            </w:r>
            <w:r>
              <w:rPr>
                <w:spacing w:val="-4"/>
                <w:sz w:val="20"/>
                <w:szCs w:val="20"/>
              </w:rPr>
              <w:t>益指标</w:t>
            </w:r>
          </w:p>
        </w:tc>
        <w:tc>
          <w:tcPr>
            <w:tcW w:w="1229" w:type="dxa"/>
          </w:tcPr>
          <w:p w14:paraId="3FAA6674">
            <w:pPr>
              <w:spacing w:line="220" w:lineRule="exact"/>
              <w:rPr>
                <w:sz w:val="19"/>
              </w:rPr>
            </w:pPr>
            <w:r>
              <w:rPr>
                <w:rFonts w:hint="eastAsia"/>
                <w:sz w:val="19"/>
              </w:rPr>
              <w:t>保护沿河人口</w:t>
            </w:r>
          </w:p>
        </w:tc>
        <w:tc>
          <w:tcPr>
            <w:tcW w:w="1229" w:type="dxa"/>
          </w:tcPr>
          <w:p w14:paraId="2628FB64">
            <w:pPr>
              <w:spacing w:line="220" w:lineRule="exact"/>
              <w:rPr>
                <w:rFonts w:eastAsia="宋体"/>
                <w:sz w:val="19"/>
                <w:lang w:eastAsia="zh-CN"/>
              </w:rPr>
            </w:pPr>
            <w:r>
              <w:rPr>
                <w:rFonts w:hint="eastAsia" w:eastAsia="宋体"/>
                <w:sz w:val="19"/>
                <w:lang w:eastAsia="zh-CN"/>
              </w:rPr>
              <w:t>8.7万人</w:t>
            </w:r>
          </w:p>
        </w:tc>
        <w:tc>
          <w:tcPr>
            <w:tcW w:w="1269" w:type="dxa"/>
          </w:tcPr>
          <w:p w14:paraId="3D4F586F">
            <w:pPr>
              <w:spacing w:line="220" w:lineRule="exact"/>
              <w:rPr>
                <w:rFonts w:eastAsia="宋体"/>
                <w:sz w:val="19"/>
                <w:lang w:eastAsia="zh-CN"/>
              </w:rPr>
            </w:pPr>
            <w:r>
              <w:rPr>
                <w:rFonts w:hint="eastAsia" w:eastAsia="宋体"/>
                <w:sz w:val="19"/>
                <w:lang w:eastAsia="zh-CN"/>
              </w:rPr>
              <w:t>8.7万人</w:t>
            </w:r>
          </w:p>
        </w:tc>
        <w:tc>
          <w:tcPr>
            <w:tcW w:w="669" w:type="dxa"/>
          </w:tcPr>
          <w:p w14:paraId="4771BF4E">
            <w:pPr>
              <w:spacing w:line="220" w:lineRule="exact"/>
              <w:rPr>
                <w:rFonts w:eastAsia="宋体"/>
                <w:sz w:val="19"/>
                <w:lang w:eastAsia="zh-CN"/>
              </w:rPr>
            </w:pPr>
            <w:r>
              <w:rPr>
                <w:rFonts w:hint="eastAsia" w:eastAsia="宋体"/>
                <w:sz w:val="19"/>
                <w:lang w:eastAsia="zh-CN"/>
              </w:rPr>
              <w:t>10</w:t>
            </w:r>
          </w:p>
        </w:tc>
        <w:tc>
          <w:tcPr>
            <w:tcW w:w="859" w:type="dxa"/>
          </w:tcPr>
          <w:p w14:paraId="3BE58806">
            <w:pPr>
              <w:spacing w:line="220" w:lineRule="exact"/>
              <w:rPr>
                <w:rFonts w:eastAsia="宋体"/>
                <w:sz w:val="19"/>
                <w:lang w:eastAsia="zh-CN"/>
              </w:rPr>
            </w:pPr>
            <w:r>
              <w:rPr>
                <w:rFonts w:hint="eastAsia" w:eastAsia="宋体"/>
                <w:sz w:val="19"/>
                <w:lang w:eastAsia="zh-CN"/>
              </w:rPr>
              <w:t>10</w:t>
            </w:r>
          </w:p>
        </w:tc>
        <w:tc>
          <w:tcPr>
            <w:tcW w:w="1413" w:type="dxa"/>
          </w:tcPr>
          <w:p w14:paraId="10F4BC06">
            <w:pPr>
              <w:spacing w:line="220" w:lineRule="exact"/>
              <w:rPr>
                <w:sz w:val="19"/>
              </w:rPr>
            </w:pPr>
          </w:p>
        </w:tc>
      </w:tr>
      <w:tr w14:paraId="3CEF9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35" w:type="dxa"/>
            <w:vMerge w:val="continue"/>
            <w:tcBorders>
              <w:top w:val="nil"/>
              <w:bottom w:val="nil"/>
            </w:tcBorders>
            <w:textDirection w:val="tbRlV"/>
          </w:tcPr>
          <w:p w14:paraId="4AB20FA7"/>
        </w:tc>
        <w:tc>
          <w:tcPr>
            <w:tcW w:w="1065" w:type="dxa"/>
            <w:vMerge w:val="continue"/>
            <w:tcBorders>
              <w:top w:val="nil"/>
              <w:bottom w:val="nil"/>
            </w:tcBorders>
          </w:tcPr>
          <w:p w14:paraId="33EB1E9E"/>
        </w:tc>
        <w:tc>
          <w:tcPr>
            <w:tcW w:w="1156" w:type="dxa"/>
            <w:vMerge w:val="continue"/>
            <w:tcBorders>
              <w:top w:val="nil"/>
              <w:bottom w:val="nil"/>
            </w:tcBorders>
          </w:tcPr>
          <w:p w14:paraId="69B220D6"/>
        </w:tc>
        <w:tc>
          <w:tcPr>
            <w:tcW w:w="1229" w:type="dxa"/>
          </w:tcPr>
          <w:p w14:paraId="2A4A4ECB">
            <w:pPr>
              <w:spacing w:line="220" w:lineRule="exact"/>
              <w:rPr>
                <w:sz w:val="19"/>
              </w:rPr>
            </w:pPr>
          </w:p>
        </w:tc>
        <w:tc>
          <w:tcPr>
            <w:tcW w:w="1229" w:type="dxa"/>
          </w:tcPr>
          <w:p w14:paraId="5F9AB36B">
            <w:pPr>
              <w:spacing w:line="220" w:lineRule="exact"/>
              <w:rPr>
                <w:sz w:val="19"/>
              </w:rPr>
            </w:pPr>
          </w:p>
        </w:tc>
        <w:tc>
          <w:tcPr>
            <w:tcW w:w="1269" w:type="dxa"/>
          </w:tcPr>
          <w:p w14:paraId="64C10060">
            <w:pPr>
              <w:spacing w:line="220" w:lineRule="exact"/>
              <w:rPr>
                <w:sz w:val="19"/>
              </w:rPr>
            </w:pPr>
          </w:p>
        </w:tc>
        <w:tc>
          <w:tcPr>
            <w:tcW w:w="669" w:type="dxa"/>
          </w:tcPr>
          <w:p w14:paraId="260446E5">
            <w:pPr>
              <w:spacing w:line="220" w:lineRule="exact"/>
              <w:rPr>
                <w:sz w:val="19"/>
              </w:rPr>
            </w:pPr>
          </w:p>
        </w:tc>
        <w:tc>
          <w:tcPr>
            <w:tcW w:w="859" w:type="dxa"/>
          </w:tcPr>
          <w:p w14:paraId="68C2B39D">
            <w:pPr>
              <w:spacing w:line="220" w:lineRule="exact"/>
              <w:rPr>
                <w:sz w:val="19"/>
              </w:rPr>
            </w:pPr>
          </w:p>
        </w:tc>
        <w:tc>
          <w:tcPr>
            <w:tcW w:w="1413" w:type="dxa"/>
          </w:tcPr>
          <w:p w14:paraId="0519BADE">
            <w:pPr>
              <w:spacing w:line="220" w:lineRule="exact"/>
              <w:rPr>
                <w:sz w:val="19"/>
              </w:rPr>
            </w:pPr>
          </w:p>
        </w:tc>
      </w:tr>
      <w:tr w14:paraId="10D1C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35" w:type="dxa"/>
            <w:vMerge w:val="continue"/>
            <w:tcBorders>
              <w:top w:val="nil"/>
              <w:bottom w:val="nil"/>
            </w:tcBorders>
            <w:textDirection w:val="tbRlV"/>
          </w:tcPr>
          <w:p w14:paraId="0BFD6616"/>
        </w:tc>
        <w:tc>
          <w:tcPr>
            <w:tcW w:w="1065" w:type="dxa"/>
            <w:vMerge w:val="continue"/>
            <w:tcBorders>
              <w:top w:val="nil"/>
              <w:bottom w:val="nil"/>
            </w:tcBorders>
          </w:tcPr>
          <w:p w14:paraId="37D57C88"/>
        </w:tc>
        <w:tc>
          <w:tcPr>
            <w:tcW w:w="1156" w:type="dxa"/>
            <w:vMerge w:val="continue"/>
            <w:tcBorders>
              <w:top w:val="nil"/>
            </w:tcBorders>
          </w:tcPr>
          <w:p w14:paraId="35B00B56"/>
        </w:tc>
        <w:tc>
          <w:tcPr>
            <w:tcW w:w="1229" w:type="dxa"/>
          </w:tcPr>
          <w:p w14:paraId="2138AF64">
            <w:pPr>
              <w:spacing w:line="220" w:lineRule="exact"/>
              <w:rPr>
                <w:sz w:val="19"/>
              </w:rPr>
            </w:pPr>
          </w:p>
        </w:tc>
        <w:tc>
          <w:tcPr>
            <w:tcW w:w="1229" w:type="dxa"/>
          </w:tcPr>
          <w:p w14:paraId="36F7215F">
            <w:pPr>
              <w:spacing w:line="220" w:lineRule="exact"/>
              <w:rPr>
                <w:sz w:val="19"/>
              </w:rPr>
            </w:pPr>
          </w:p>
        </w:tc>
        <w:tc>
          <w:tcPr>
            <w:tcW w:w="1269" w:type="dxa"/>
          </w:tcPr>
          <w:p w14:paraId="331C54E3">
            <w:pPr>
              <w:spacing w:line="220" w:lineRule="exact"/>
              <w:rPr>
                <w:sz w:val="19"/>
              </w:rPr>
            </w:pPr>
          </w:p>
        </w:tc>
        <w:tc>
          <w:tcPr>
            <w:tcW w:w="669" w:type="dxa"/>
          </w:tcPr>
          <w:p w14:paraId="6E6BC912">
            <w:pPr>
              <w:spacing w:line="220" w:lineRule="exact"/>
              <w:rPr>
                <w:sz w:val="19"/>
              </w:rPr>
            </w:pPr>
          </w:p>
        </w:tc>
        <w:tc>
          <w:tcPr>
            <w:tcW w:w="859" w:type="dxa"/>
          </w:tcPr>
          <w:p w14:paraId="50659FE8">
            <w:pPr>
              <w:spacing w:line="220" w:lineRule="exact"/>
              <w:rPr>
                <w:sz w:val="19"/>
              </w:rPr>
            </w:pPr>
          </w:p>
        </w:tc>
        <w:tc>
          <w:tcPr>
            <w:tcW w:w="1413" w:type="dxa"/>
          </w:tcPr>
          <w:p w14:paraId="20D7D543">
            <w:pPr>
              <w:spacing w:line="220" w:lineRule="exact"/>
              <w:rPr>
                <w:sz w:val="19"/>
              </w:rPr>
            </w:pPr>
          </w:p>
        </w:tc>
      </w:tr>
      <w:tr w14:paraId="598CF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35" w:type="dxa"/>
            <w:vMerge w:val="continue"/>
            <w:tcBorders>
              <w:top w:val="nil"/>
              <w:bottom w:val="nil"/>
            </w:tcBorders>
            <w:textDirection w:val="tbRlV"/>
          </w:tcPr>
          <w:p w14:paraId="6277BD58"/>
        </w:tc>
        <w:tc>
          <w:tcPr>
            <w:tcW w:w="1065" w:type="dxa"/>
            <w:vMerge w:val="continue"/>
            <w:tcBorders>
              <w:top w:val="nil"/>
              <w:bottom w:val="nil"/>
            </w:tcBorders>
          </w:tcPr>
          <w:p w14:paraId="3F55841A"/>
        </w:tc>
        <w:tc>
          <w:tcPr>
            <w:tcW w:w="1156" w:type="dxa"/>
            <w:vMerge w:val="restart"/>
            <w:tcBorders>
              <w:bottom w:val="nil"/>
            </w:tcBorders>
          </w:tcPr>
          <w:p w14:paraId="666B41D6">
            <w:pPr>
              <w:pStyle w:val="11"/>
              <w:spacing w:before="116" w:line="221" w:lineRule="auto"/>
              <w:ind w:left="162" w:right="176"/>
              <w:rPr>
                <w:sz w:val="20"/>
                <w:szCs w:val="20"/>
              </w:rPr>
            </w:pPr>
            <w:r>
              <w:rPr>
                <w:spacing w:val="-4"/>
                <w:sz w:val="20"/>
                <w:szCs w:val="20"/>
              </w:rPr>
              <w:t>生态效</w:t>
            </w:r>
            <w:r>
              <w:rPr>
                <w:spacing w:val="1"/>
                <w:sz w:val="20"/>
                <w:szCs w:val="20"/>
              </w:rPr>
              <w:t xml:space="preserve"> </w:t>
            </w:r>
            <w:r>
              <w:rPr>
                <w:spacing w:val="-4"/>
                <w:sz w:val="20"/>
                <w:szCs w:val="20"/>
              </w:rPr>
              <w:t>益指标</w:t>
            </w:r>
          </w:p>
        </w:tc>
        <w:tc>
          <w:tcPr>
            <w:tcW w:w="1229" w:type="dxa"/>
          </w:tcPr>
          <w:p w14:paraId="6ECF7D86">
            <w:pPr>
              <w:spacing w:line="230" w:lineRule="exact"/>
              <w:rPr>
                <w:rFonts w:eastAsia="宋体"/>
                <w:sz w:val="20"/>
                <w:lang w:eastAsia="zh-CN"/>
              </w:rPr>
            </w:pPr>
            <w:r>
              <w:rPr>
                <w:rFonts w:hint="eastAsia" w:eastAsia="宋体"/>
                <w:sz w:val="20"/>
                <w:lang w:eastAsia="zh-CN"/>
              </w:rPr>
              <w:t>河道行洪能力</w:t>
            </w:r>
          </w:p>
        </w:tc>
        <w:tc>
          <w:tcPr>
            <w:tcW w:w="1229" w:type="dxa"/>
          </w:tcPr>
          <w:p w14:paraId="7597CB2F">
            <w:pPr>
              <w:spacing w:line="230" w:lineRule="exact"/>
              <w:rPr>
                <w:rFonts w:eastAsia="宋体"/>
                <w:sz w:val="20"/>
                <w:lang w:eastAsia="zh-CN"/>
              </w:rPr>
            </w:pPr>
            <w:r>
              <w:rPr>
                <w:rFonts w:hint="eastAsia" w:eastAsia="宋体"/>
                <w:sz w:val="20"/>
                <w:lang w:eastAsia="zh-CN"/>
              </w:rPr>
              <w:t>提升</w:t>
            </w:r>
          </w:p>
        </w:tc>
        <w:tc>
          <w:tcPr>
            <w:tcW w:w="1269" w:type="dxa"/>
          </w:tcPr>
          <w:p w14:paraId="61DE30FC">
            <w:pPr>
              <w:spacing w:line="230" w:lineRule="exact"/>
              <w:rPr>
                <w:rFonts w:eastAsia="宋体"/>
                <w:sz w:val="20"/>
                <w:lang w:eastAsia="zh-CN"/>
              </w:rPr>
            </w:pPr>
            <w:r>
              <w:rPr>
                <w:rFonts w:hint="eastAsia" w:eastAsia="宋体"/>
                <w:sz w:val="20"/>
                <w:lang w:eastAsia="zh-CN"/>
              </w:rPr>
              <w:t>提升</w:t>
            </w:r>
          </w:p>
        </w:tc>
        <w:tc>
          <w:tcPr>
            <w:tcW w:w="669" w:type="dxa"/>
          </w:tcPr>
          <w:p w14:paraId="4996A5F0">
            <w:pPr>
              <w:spacing w:line="230" w:lineRule="exact"/>
              <w:rPr>
                <w:rFonts w:eastAsia="宋体"/>
                <w:sz w:val="20"/>
                <w:lang w:eastAsia="zh-CN"/>
              </w:rPr>
            </w:pPr>
            <w:r>
              <w:rPr>
                <w:rFonts w:hint="eastAsia" w:eastAsia="宋体"/>
                <w:sz w:val="20"/>
                <w:lang w:eastAsia="zh-CN"/>
              </w:rPr>
              <w:t>5</w:t>
            </w:r>
          </w:p>
        </w:tc>
        <w:tc>
          <w:tcPr>
            <w:tcW w:w="859" w:type="dxa"/>
          </w:tcPr>
          <w:p w14:paraId="39B7574F">
            <w:pPr>
              <w:spacing w:line="230" w:lineRule="exact"/>
              <w:rPr>
                <w:rFonts w:eastAsia="宋体"/>
                <w:sz w:val="20"/>
                <w:lang w:eastAsia="zh-CN"/>
              </w:rPr>
            </w:pPr>
            <w:r>
              <w:rPr>
                <w:rFonts w:hint="eastAsia" w:eastAsia="宋体"/>
                <w:sz w:val="20"/>
                <w:lang w:eastAsia="zh-CN"/>
              </w:rPr>
              <w:t>5</w:t>
            </w:r>
          </w:p>
        </w:tc>
        <w:tc>
          <w:tcPr>
            <w:tcW w:w="1413" w:type="dxa"/>
          </w:tcPr>
          <w:p w14:paraId="2E7778D1">
            <w:pPr>
              <w:spacing w:line="230" w:lineRule="exact"/>
              <w:rPr>
                <w:sz w:val="20"/>
              </w:rPr>
            </w:pPr>
          </w:p>
        </w:tc>
      </w:tr>
      <w:tr w14:paraId="08192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35" w:type="dxa"/>
            <w:vMerge w:val="continue"/>
            <w:tcBorders>
              <w:top w:val="nil"/>
              <w:bottom w:val="nil"/>
            </w:tcBorders>
            <w:textDirection w:val="tbRlV"/>
          </w:tcPr>
          <w:p w14:paraId="54724739"/>
        </w:tc>
        <w:tc>
          <w:tcPr>
            <w:tcW w:w="1065" w:type="dxa"/>
            <w:vMerge w:val="continue"/>
            <w:tcBorders>
              <w:top w:val="nil"/>
              <w:bottom w:val="nil"/>
            </w:tcBorders>
          </w:tcPr>
          <w:p w14:paraId="15DCD87A"/>
        </w:tc>
        <w:tc>
          <w:tcPr>
            <w:tcW w:w="1156" w:type="dxa"/>
            <w:vMerge w:val="continue"/>
            <w:tcBorders>
              <w:top w:val="nil"/>
              <w:bottom w:val="nil"/>
            </w:tcBorders>
          </w:tcPr>
          <w:p w14:paraId="4304A5C5"/>
        </w:tc>
        <w:tc>
          <w:tcPr>
            <w:tcW w:w="1229" w:type="dxa"/>
          </w:tcPr>
          <w:p w14:paraId="4FDD1654">
            <w:pPr>
              <w:spacing w:line="219" w:lineRule="exact"/>
              <w:rPr>
                <w:sz w:val="19"/>
              </w:rPr>
            </w:pPr>
          </w:p>
        </w:tc>
        <w:tc>
          <w:tcPr>
            <w:tcW w:w="1229" w:type="dxa"/>
          </w:tcPr>
          <w:p w14:paraId="018912C8">
            <w:pPr>
              <w:spacing w:line="219" w:lineRule="exact"/>
              <w:rPr>
                <w:sz w:val="19"/>
              </w:rPr>
            </w:pPr>
          </w:p>
        </w:tc>
        <w:tc>
          <w:tcPr>
            <w:tcW w:w="1269" w:type="dxa"/>
          </w:tcPr>
          <w:p w14:paraId="22A0E88C">
            <w:pPr>
              <w:spacing w:line="219" w:lineRule="exact"/>
              <w:rPr>
                <w:sz w:val="19"/>
              </w:rPr>
            </w:pPr>
          </w:p>
        </w:tc>
        <w:tc>
          <w:tcPr>
            <w:tcW w:w="669" w:type="dxa"/>
          </w:tcPr>
          <w:p w14:paraId="0BAC82F5">
            <w:pPr>
              <w:spacing w:line="219" w:lineRule="exact"/>
              <w:rPr>
                <w:sz w:val="19"/>
              </w:rPr>
            </w:pPr>
          </w:p>
        </w:tc>
        <w:tc>
          <w:tcPr>
            <w:tcW w:w="859" w:type="dxa"/>
          </w:tcPr>
          <w:p w14:paraId="35C5BA11">
            <w:pPr>
              <w:spacing w:line="219" w:lineRule="exact"/>
              <w:rPr>
                <w:sz w:val="19"/>
              </w:rPr>
            </w:pPr>
          </w:p>
        </w:tc>
        <w:tc>
          <w:tcPr>
            <w:tcW w:w="1413" w:type="dxa"/>
          </w:tcPr>
          <w:p w14:paraId="6CFB3D9B">
            <w:pPr>
              <w:spacing w:line="219" w:lineRule="exact"/>
              <w:rPr>
                <w:sz w:val="19"/>
              </w:rPr>
            </w:pPr>
          </w:p>
        </w:tc>
      </w:tr>
      <w:tr w14:paraId="4BF7A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35" w:type="dxa"/>
            <w:vMerge w:val="continue"/>
            <w:tcBorders>
              <w:top w:val="nil"/>
              <w:bottom w:val="nil"/>
            </w:tcBorders>
            <w:textDirection w:val="tbRlV"/>
          </w:tcPr>
          <w:p w14:paraId="4D04C59C"/>
        </w:tc>
        <w:tc>
          <w:tcPr>
            <w:tcW w:w="1065" w:type="dxa"/>
            <w:vMerge w:val="continue"/>
            <w:tcBorders>
              <w:top w:val="nil"/>
              <w:bottom w:val="nil"/>
            </w:tcBorders>
          </w:tcPr>
          <w:p w14:paraId="6613219B"/>
        </w:tc>
        <w:tc>
          <w:tcPr>
            <w:tcW w:w="1156" w:type="dxa"/>
            <w:vMerge w:val="continue"/>
            <w:tcBorders>
              <w:top w:val="nil"/>
            </w:tcBorders>
          </w:tcPr>
          <w:p w14:paraId="0229618E"/>
        </w:tc>
        <w:tc>
          <w:tcPr>
            <w:tcW w:w="1229" w:type="dxa"/>
          </w:tcPr>
          <w:p w14:paraId="15BFF6F2">
            <w:pPr>
              <w:spacing w:line="220" w:lineRule="exact"/>
              <w:rPr>
                <w:sz w:val="19"/>
              </w:rPr>
            </w:pPr>
          </w:p>
        </w:tc>
        <w:tc>
          <w:tcPr>
            <w:tcW w:w="1229" w:type="dxa"/>
          </w:tcPr>
          <w:p w14:paraId="1AC7E285">
            <w:pPr>
              <w:spacing w:line="220" w:lineRule="exact"/>
              <w:rPr>
                <w:sz w:val="19"/>
              </w:rPr>
            </w:pPr>
          </w:p>
        </w:tc>
        <w:tc>
          <w:tcPr>
            <w:tcW w:w="1269" w:type="dxa"/>
          </w:tcPr>
          <w:p w14:paraId="4834E188">
            <w:pPr>
              <w:spacing w:line="220" w:lineRule="exact"/>
              <w:rPr>
                <w:sz w:val="19"/>
              </w:rPr>
            </w:pPr>
          </w:p>
        </w:tc>
        <w:tc>
          <w:tcPr>
            <w:tcW w:w="669" w:type="dxa"/>
          </w:tcPr>
          <w:p w14:paraId="7722132D">
            <w:pPr>
              <w:spacing w:line="220" w:lineRule="exact"/>
              <w:rPr>
                <w:sz w:val="19"/>
              </w:rPr>
            </w:pPr>
          </w:p>
        </w:tc>
        <w:tc>
          <w:tcPr>
            <w:tcW w:w="859" w:type="dxa"/>
          </w:tcPr>
          <w:p w14:paraId="541B0A71">
            <w:pPr>
              <w:spacing w:line="220" w:lineRule="exact"/>
              <w:rPr>
                <w:sz w:val="19"/>
              </w:rPr>
            </w:pPr>
          </w:p>
        </w:tc>
        <w:tc>
          <w:tcPr>
            <w:tcW w:w="1413" w:type="dxa"/>
          </w:tcPr>
          <w:p w14:paraId="5F6EB18B">
            <w:pPr>
              <w:spacing w:line="220" w:lineRule="exact"/>
              <w:rPr>
                <w:sz w:val="19"/>
              </w:rPr>
            </w:pPr>
          </w:p>
        </w:tc>
      </w:tr>
      <w:tr w14:paraId="61BE7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35" w:type="dxa"/>
            <w:vMerge w:val="continue"/>
            <w:tcBorders>
              <w:top w:val="nil"/>
              <w:bottom w:val="nil"/>
            </w:tcBorders>
            <w:textDirection w:val="tbRlV"/>
          </w:tcPr>
          <w:p w14:paraId="06C51DF8"/>
        </w:tc>
        <w:tc>
          <w:tcPr>
            <w:tcW w:w="1065" w:type="dxa"/>
            <w:vMerge w:val="continue"/>
            <w:tcBorders>
              <w:top w:val="nil"/>
              <w:bottom w:val="nil"/>
            </w:tcBorders>
          </w:tcPr>
          <w:p w14:paraId="199BD215"/>
        </w:tc>
        <w:tc>
          <w:tcPr>
            <w:tcW w:w="1156" w:type="dxa"/>
            <w:vMerge w:val="restart"/>
            <w:tcBorders>
              <w:bottom w:val="nil"/>
            </w:tcBorders>
          </w:tcPr>
          <w:p w14:paraId="6FE1E348">
            <w:pPr>
              <w:pStyle w:val="11"/>
              <w:spacing w:before="17" w:line="219" w:lineRule="auto"/>
              <w:ind w:left="162"/>
              <w:rPr>
                <w:sz w:val="20"/>
                <w:szCs w:val="20"/>
              </w:rPr>
            </w:pPr>
            <w:r>
              <w:rPr>
                <w:spacing w:val="-3"/>
                <w:sz w:val="20"/>
                <w:szCs w:val="20"/>
              </w:rPr>
              <w:t>可持续</w:t>
            </w:r>
          </w:p>
          <w:p w14:paraId="01AFD57F">
            <w:pPr>
              <w:pStyle w:val="11"/>
              <w:spacing w:before="23" w:line="221" w:lineRule="auto"/>
              <w:ind w:left="162"/>
              <w:rPr>
                <w:sz w:val="20"/>
                <w:szCs w:val="20"/>
              </w:rPr>
            </w:pPr>
            <w:r>
              <w:rPr>
                <w:spacing w:val="4"/>
                <w:sz w:val="20"/>
                <w:szCs w:val="20"/>
              </w:rPr>
              <w:t>影响指</w:t>
            </w:r>
          </w:p>
          <w:p w14:paraId="775E5A74">
            <w:pPr>
              <w:pStyle w:val="11"/>
              <w:spacing w:before="30" w:line="205" w:lineRule="auto"/>
              <w:ind w:left="362"/>
              <w:rPr>
                <w:sz w:val="20"/>
                <w:szCs w:val="20"/>
              </w:rPr>
            </w:pPr>
            <w:r>
              <w:rPr>
                <w:sz w:val="20"/>
                <w:szCs w:val="20"/>
              </w:rPr>
              <w:t>标</w:t>
            </w:r>
          </w:p>
        </w:tc>
        <w:tc>
          <w:tcPr>
            <w:tcW w:w="1229" w:type="dxa"/>
          </w:tcPr>
          <w:p w14:paraId="74C48CB3">
            <w:pPr>
              <w:spacing w:line="220" w:lineRule="exact"/>
              <w:rPr>
                <w:sz w:val="19"/>
              </w:rPr>
            </w:pPr>
            <w:r>
              <w:rPr>
                <w:rFonts w:ascii="Times New Roman" w:hAnsi="Times New Roman"/>
                <w:sz w:val="18"/>
                <w:szCs w:val="18"/>
              </w:rPr>
              <w:t>项目完成后良性运行率</w:t>
            </w:r>
          </w:p>
        </w:tc>
        <w:tc>
          <w:tcPr>
            <w:tcW w:w="1229" w:type="dxa"/>
          </w:tcPr>
          <w:p w14:paraId="2A352637">
            <w:pPr>
              <w:spacing w:line="220" w:lineRule="exact"/>
              <w:rPr>
                <w:sz w:val="19"/>
              </w:rPr>
            </w:pPr>
            <w:r>
              <w:rPr>
                <w:rFonts w:hint="eastAsia" w:ascii="Times New Roman" w:hAnsi="Times New Roman"/>
              </w:rPr>
              <w:t>100%</w:t>
            </w:r>
          </w:p>
        </w:tc>
        <w:tc>
          <w:tcPr>
            <w:tcW w:w="1269" w:type="dxa"/>
          </w:tcPr>
          <w:p w14:paraId="080E8FB8">
            <w:pPr>
              <w:spacing w:line="220" w:lineRule="exact"/>
              <w:rPr>
                <w:sz w:val="19"/>
              </w:rPr>
            </w:pPr>
            <w:r>
              <w:rPr>
                <w:rFonts w:hint="eastAsia" w:ascii="Times New Roman" w:hAnsi="Times New Roman"/>
              </w:rPr>
              <w:t>100%</w:t>
            </w:r>
          </w:p>
        </w:tc>
        <w:tc>
          <w:tcPr>
            <w:tcW w:w="669" w:type="dxa"/>
          </w:tcPr>
          <w:p w14:paraId="46A4141F">
            <w:pPr>
              <w:spacing w:line="220" w:lineRule="exact"/>
              <w:rPr>
                <w:rFonts w:eastAsia="宋体"/>
                <w:sz w:val="19"/>
                <w:lang w:eastAsia="zh-CN"/>
              </w:rPr>
            </w:pPr>
            <w:r>
              <w:rPr>
                <w:rFonts w:hint="eastAsia" w:eastAsia="宋体"/>
                <w:sz w:val="19"/>
                <w:lang w:eastAsia="zh-CN"/>
              </w:rPr>
              <w:t>5</w:t>
            </w:r>
          </w:p>
        </w:tc>
        <w:tc>
          <w:tcPr>
            <w:tcW w:w="859" w:type="dxa"/>
          </w:tcPr>
          <w:p w14:paraId="5F1D92FB">
            <w:pPr>
              <w:spacing w:line="220" w:lineRule="exact"/>
              <w:rPr>
                <w:rFonts w:eastAsia="宋体"/>
                <w:sz w:val="19"/>
                <w:lang w:eastAsia="zh-CN"/>
              </w:rPr>
            </w:pPr>
            <w:r>
              <w:rPr>
                <w:rFonts w:hint="eastAsia" w:eastAsia="宋体"/>
                <w:sz w:val="19"/>
                <w:lang w:eastAsia="zh-CN"/>
              </w:rPr>
              <w:t>5</w:t>
            </w:r>
          </w:p>
        </w:tc>
        <w:tc>
          <w:tcPr>
            <w:tcW w:w="1413" w:type="dxa"/>
          </w:tcPr>
          <w:p w14:paraId="22DFD8F5">
            <w:pPr>
              <w:spacing w:line="220" w:lineRule="exact"/>
              <w:rPr>
                <w:sz w:val="19"/>
              </w:rPr>
            </w:pPr>
          </w:p>
        </w:tc>
      </w:tr>
      <w:tr w14:paraId="08378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35" w:type="dxa"/>
            <w:vMerge w:val="continue"/>
            <w:tcBorders>
              <w:top w:val="nil"/>
              <w:bottom w:val="nil"/>
            </w:tcBorders>
            <w:textDirection w:val="tbRlV"/>
          </w:tcPr>
          <w:p w14:paraId="6A6A46B8"/>
        </w:tc>
        <w:tc>
          <w:tcPr>
            <w:tcW w:w="1065" w:type="dxa"/>
            <w:vMerge w:val="continue"/>
            <w:tcBorders>
              <w:top w:val="nil"/>
              <w:bottom w:val="nil"/>
            </w:tcBorders>
          </w:tcPr>
          <w:p w14:paraId="1509D028"/>
        </w:tc>
        <w:tc>
          <w:tcPr>
            <w:tcW w:w="1156" w:type="dxa"/>
            <w:vMerge w:val="continue"/>
            <w:tcBorders>
              <w:top w:val="nil"/>
              <w:bottom w:val="nil"/>
            </w:tcBorders>
          </w:tcPr>
          <w:p w14:paraId="06D1D27B"/>
        </w:tc>
        <w:tc>
          <w:tcPr>
            <w:tcW w:w="1229" w:type="dxa"/>
          </w:tcPr>
          <w:p w14:paraId="3E42054F">
            <w:pPr>
              <w:spacing w:line="220" w:lineRule="exact"/>
              <w:rPr>
                <w:sz w:val="19"/>
              </w:rPr>
            </w:pPr>
          </w:p>
        </w:tc>
        <w:tc>
          <w:tcPr>
            <w:tcW w:w="1229" w:type="dxa"/>
          </w:tcPr>
          <w:p w14:paraId="3404C603">
            <w:pPr>
              <w:spacing w:line="220" w:lineRule="exact"/>
              <w:rPr>
                <w:sz w:val="19"/>
              </w:rPr>
            </w:pPr>
          </w:p>
        </w:tc>
        <w:tc>
          <w:tcPr>
            <w:tcW w:w="1269" w:type="dxa"/>
          </w:tcPr>
          <w:p w14:paraId="07FDEBA2">
            <w:pPr>
              <w:spacing w:line="220" w:lineRule="exact"/>
              <w:rPr>
                <w:sz w:val="19"/>
              </w:rPr>
            </w:pPr>
          </w:p>
        </w:tc>
        <w:tc>
          <w:tcPr>
            <w:tcW w:w="669" w:type="dxa"/>
          </w:tcPr>
          <w:p w14:paraId="0E206931">
            <w:pPr>
              <w:spacing w:line="220" w:lineRule="exact"/>
              <w:rPr>
                <w:sz w:val="19"/>
              </w:rPr>
            </w:pPr>
          </w:p>
        </w:tc>
        <w:tc>
          <w:tcPr>
            <w:tcW w:w="859" w:type="dxa"/>
          </w:tcPr>
          <w:p w14:paraId="0CB99095">
            <w:pPr>
              <w:spacing w:line="220" w:lineRule="exact"/>
              <w:rPr>
                <w:sz w:val="19"/>
              </w:rPr>
            </w:pPr>
          </w:p>
        </w:tc>
        <w:tc>
          <w:tcPr>
            <w:tcW w:w="1413" w:type="dxa"/>
          </w:tcPr>
          <w:p w14:paraId="5ED44579">
            <w:pPr>
              <w:spacing w:line="220" w:lineRule="exact"/>
              <w:rPr>
                <w:sz w:val="19"/>
              </w:rPr>
            </w:pPr>
          </w:p>
        </w:tc>
      </w:tr>
      <w:tr w14:paraId="05FF5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35" w:type="dxa"/>
            <w:vMerge w:val="continue"/>
            <w:tcBorders>
              <w:top w:val="nil"/>
              <w:bottom w:val="nil"/>
            </w:tcBorders>
            <w:textDirection w:val="tbRlV"/>
          </w:tcPr>
          <w:p w14:paraId="7EA80231"/>
        </w:tc>
        <w:tc>
          <w:tcPr>
            <w:tcW w:w="1065" w:type="dxa"/>
            <w:vMerge w:val="continue"/>
            <w:tcBorders>
              <w:top w:val="nil"/>
            </w:tcBorders>
          </w:tcPr>
          <w:p w14:paraId="366F8704"/>
        </w:tc>
        <w:tc>
          <w:tcPr>
            <w:tcW w:w="1156" w:type="dxa"/>
            <w:vMerge w:val="continue"/>
            <w:tcBorders>
              <w:top w:val="nil"/>
            </w:tcBorders>
          </w:tcPr>
          <w:p w14:paraId="46904BB8"/>
        </w:tc>
        <w:tc>
          <w:tcPr>
            <w:tcW w:w="1229" w:type="dxa"/>
          </w:tcPr>
          <w:p w14:paraId="57922FBF">
            <w:pPr>
              <w:pStyle w:val="11"/>
              <w:spacing w:before="191" w:line="202" w:lineRule="auto"/>
              <w:ind w:left="53"/>
              <w:rPr>
                <w:sz w:val="9"/>
                <w:szCs w:val="9"/>
              </w:rPr>
            </w:pPr>
            <w:r>
              <w:rPr>
                <w:spacing w:val="-2"/>
                <w:sz w:val="9"/>
                <w:szCs w:val="9"/>
              </w:rPr>
              <w:t>*</w:t>
            </w:r>
            <w:r>
              <w:rPr>
                <w:spacing w:val="1"/>
                <w:sz w:val="9"/>
                <w:szCs w:val="9"/>
              </w:rPr>
              <w:t xml:space="preserve">  </w:t>
            </w:r>
            <w:r>
              <w:rPr>
                <w:spacing w:val="-2"/>
                <w:sz w:val="9"/>
                <w:szCs w:val="9"/>
              </w:rPr>
              <w:t>*</w:t>
            </w:r>
          </w:p>
        </w:tc>
        <w:tc>
          <w:tcPr>
            <w:tcW w:w="1229" w:type="dxa"/>
          </w:tcPr>
          <w:p w14:paraId="48C6518F"/>
        </w:tc>
        <w:tc>
          <w:tcPr>
            <w:tcW w:w="1269" w:type="dxa"/>
          </w:tcPr>
          <w:p w14:paraId="26A54EF4"/>
        </w:tc>
        <w:tc>
          <w:tcPr>
            <w:tcW w:w="669" w:type="dxa"/>
          </w:tcPr>
          <w:p w14:paraId="6B3F94D6"/>
        </w:tc>
        <w:tc>
          <w:tcPr>
            <w:tcW w:w="859" w:type="dxa"/>
          </w:tcPr>
          <w:p w14:paraId="17387229"/>
        </w:tc>
        <w:tc>
          <w:tcPr>
            <w:tcW w:w="1413" w:type="dxa"/>
          </w:tcPr>
          <w:p w14:paraId="6D24F217"/>
        </w:tc>
      </w:tr>
      <w:tr w14:paraId="221CF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35" w:type="dxa"/>
            <w:vMerge w:val="continue"/>
            <w:tcBorders>
              <w:top w:val="nil"/>
              <w:bottom w:val="nil"/>
            </w:tcBorders>
            <w:textDirection w:val="tbRlV"/>
          </w:tcPr>
          <w:p w14:paraId="64A6CDD5"/>
        </w:tc>
        <w:tc>
          <w:tcPr>
            <w:tcW w:w="1065" w:type="dxa"/>
            <w:vMerge w:val="restart"/>
            <w:tcBorders>
              <w:bottom w:val="nil"/>
            </w:tcBorders>
          </w:tcPr>
          <w:p w14:paraId="56E5CD36">
            <w:pPr>
              <w:pStyle w:val="11"/>
              <w:spacing w:before="17" w:line="219" w:lineRule="auto"/>
              <w:ind w:left="221"/>
              <w:rPr>
                <w:sz w:val="20"/>
                <w:szCs w:val="20"/>
              </w:rPr>
            </w:pPr>
            <w:r>
              <w:rPr>
                <w:spacing w:val="-2"/>
                <w:sz w:val="20"/>
                <w:szCs w:val="20"/>
              </w:rPr>
              <w:t>满意度</w:t>
            </w:r>
          </w:p>
          <w:p w14:paraId="1E6671F1">
            <w:pPr>
              <w:pStyle w:val="11"/>
              <w:spacing w:before="43" w:line="220" w:lineRule="auto"/>
              <w:ind w:left="321"/>
              <w:rPr>
                <w:sz w:val="20"/>
                <w:szCs w:val="20"/>
              </w:rPr>
            </w:pPr>
            <w:r>
              <w:rPr>
                <w:spacing w:val="-3"/>
                <w:sz w:val="20"/>
                <w:szCs w:val="20"/>
              </w:rPr>
              <w:t>指标</w:t>
            </w:r>
          </w:p>
          <w:p w14:paraId="433BC3E0">
            <w:pPr>
              <w:pStyle w:val="11"/>
              <w:spacing w:before="2" w:line="213" w:lineRule="auto"/>
              <w:ind w:left="221"/>
              <w:rPr>
                <w:sz w:val="20"/>
                <w:szCs w:val="20"/>
              </w:rPr>
            </w:pPr>
            <w:r>
              <w:rPr>
                <w:spacing w:val="8"/>
                <w:sz w:val="20"/>
                <w:szCs w:val="20"/>
              </w:rPr>
              <w:t>(10分)</w:t>
            </w:r>
          </w:p>
        </w:tc>
        <w:tc>
          <w:tcPr>
            <w:tcW w:w="1156" w:type="dxa"/>
            <w:vMerge w:val="restart"/>
            <w:tcBorders>
              <w:bottom w:val="nil"/>
            </w:tcBorders>
          </w:tcPr>
          <w:p w14:paraId="1BA09DA3">
            <w:pPr>
              <w:pStyle w:val="11"/>
              <w:spacing w:before="37" w:line="225" w:lineRule="auto"/>
              <w:ind w:left="162" w:right="153"/>
              <w:jc w:val="both"/>
              <w:rPr>
                <w:sz w:val="20"/>
                <w:szCs w:val="20"/>
              </w:rPr>
            </w:pPr>
            <w:r>
              <w:rPr>
                <w:spacing w:val="-3"/>
                <w:sz w:val="20"/>
                <w:szCs w:val="20"/>
              </w:rPr>
              <w:t>服务对</w:t>
            </w:r>
            <w:r>
              <w:rPr>
                <w:sz w:val="20"/>
                <w:szCs w:val="20"/>
              </w:rPr>
              <w:t xml:space="preserve"> </w:t>
            </w:r>
            <w:r>
              <w:rPr>
                <w:spacing w:val="4"/>
                <w:sz w:val="20"/>
                <w:szCs w:val="20"/>
              </w:rPr>
              <w:t>象满意</w:t>
            </w:r>
            <w:r>
              <w:rPr>
                <w:sz w:val="20"/>
                <w:szCs w:val="20"/>
              </w:rPr>
              <w:t xml:space="preserve"> </w:t>
            </w:r>
            <w:r>
              <w:rPr>
                <w:spacing w:val="-2"/>
                <w:sz w:val="20"/>
                <w:szCs w:val="20"/>
              </w:rPr>
              <w:t>度指标</w:t>
            </w:r>
          </w:p>
        </w:tc>
        <w:tc>
          <w:tcPr>
            <w:tcW w:w="1229" w:type="dxa"/>
          </w:tcPr>
          <w:p w14:paraId="2E6836E0">
            <w:pPr>
              <w:spacing w:line="218" w:lineRule="exact"/>
              <w:rPr>
                <w:sz w:val="19"/>
              </w:rPr>
            </w:pPr>
            <w:r>
              <w:rPr>
                <w:rFonts w:hint="eastAsia"/>
                <w:sz w:val="19"/>
              </w:rPr>
              <w:t>受益群众满意度</w:t>
            </w:r>
          </w:p>
        </w:tc>
        <w:tc>
          <w:tcPr>
            <w:tcW w:w="1229" w:type="dxa"/>
          </w:tcPr>
          <w:p w14:paraId="1E139052">
            <w:pPr>
              <w:spacing w:line="218" w:lineRule="exact"/>
              <w:rPr>
                <w:sz w:val="19"/>
              </w:rPr>
            </w:pPr>
            <w:r>
              <w:rPr>
                <w:rFonts w:hint="eastAsia" w:ascii="宋体" w:hAnsi="宋体" w:eastAsia="宋体" w:cs="宋体"/>
              </w:rPr>
              <w:t>≧</w:t>
            </w:r>
            <w:r>
              <w:rPr>
                <w:rFonts w:hint="eastAsia" w:ascii="Times New Roman" w:hAnsi="Times New Roman" w:eastAsia="宋体"/>
                <w:lang w:eastAsia="zh-CN"/>
              </w:rPr>
              <w:t>90</w:t>
            </w:r>
          </w:p>
        </w:tc>
        <w:tc>
          <w:tcPr>
            <w:tcW w:w="1269" w:type="dxa"/>
          </w:tcPr>
          <w:p w14:paraId="00A5535F">
            <w:pPr>
              <w:spacing w:line="218" w:lineRule="exact"/>
              <w:rPr>
                <w:rFonts w:eastAsia="宋体"/>
                <w:sz w:val="19"/>
                <w:lang w:eastAsia="zh-CN"/>
              </w:rPr>
            </w:pPr>
            <w:r>
              <w:rPr>
                <w:rFonts w:hint="eastAsia" w:eastAsia="宋体"/>
                <w:sz w:val="19"/>
                <w:lang w:eastAsia="zh-CN"/>
              </w:rPr>
              <w:t>95</w:t>
            </w:r>
          </w:p>
        </w:tc>
        <w:tc>
          <w:tcPr>
            <w:tcW w:w="669" w:type="dxa"/>
          </w:tcPr>
          <w:p w14:paraId="29A5A02A">
            <w:pPr>
              <w:spacing w:line="218" w:lineRule="exact"/>
              <w:rPr>
                <w:rFonts w:eastAsia="宋体"/>
                <w:sz w:val="19"/>
                <w:lang w:eastAsia="zh-CN"/>
              </w:rPr>
            </w:pPr>
            <w:r>
              <w:rPr>
                <w:rFonts w:hint="eastAsia" w:eastAsia="宋体"/>
                <w:sz w:val="19"/>
                <w:lang w:eastAsia="zh-CN"/>
              </w:rPr>
              <w:t>10</w:t>
            </w:r>
          </w:p>
        </w:tc>
        <w:tc>
          <w:tcPr>
            <w:tcW w:w="859" w:type="dxa"/>
          </w:tcPr>
          <w:p w14:paraId="40D7290E">
            <w:pPr>
              <w:spacing w:line="218" w:lineRule="exact"/>
              <w:rPr>
                <w:rFonts w:eastAsia="宋体"/>
                <w:sz w:val="19"/>
                <w:lang w:eastAsia="zh-CN"/>
              </w:rPr>
            </w:pPr>
            <w:r>
              <w:rPr>
                <w:rFonts w:hint="eastAsia" w:eastAsia="宋体"/>
                <w:sz w:val="19"/>
                <w:lang w:eastAsia="zh-CN"/>
              </w:rPr>
              <w:t>10</w:t>
            </w:r>
          </w:p>
        </w:tc>
        <w:tc>
          <w:tcPr>
            <w:tcW w:w="1413" w:type="dxa"/>
          </w:tcPr>
          <w:p w14:paraId="30DC183D">
            <w:pPr>
              <w:spacing w:line="218" w:lineRule="exact"/>
              <w:rPr>
                <w:sz w:val="19"/>
              </w:rPr>
            </w:pPr>
          </w:p>
        </w:tc>
      </w:tr>
      <w:tr w14:paraId="0A4BE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35" w:type="dxa"/>
            <w:vMerge w:val="continue"/>
            <w:tcBorders>
              <w:top w:val="nil"/>
              <w:bottom w:val="nil"/>
            </w:tcBorders>
            <w:textDirection w:val="tbRlV"/>
          </w:tcPr>
          <w:p w14:paraId="1D83464A"/>
        </w:tc>
        <w:tc>
          <w:tcPr>
            <w:tcW w:w="1065" w:type="dxa"/>
            <w:vMerge w:val="continue"/>
            <w:tcBorders>
              <w:top w:val="nil"/>
              <w:bottom w:val="nil"/>
            </w:tcBorders>
          </w:tcPr>
          <w:p w14:paraId="0E870FBC"/>
        </w:tc>
        <w:tc>
          <w:tcPr>
            <w:tcW w:w="1156" w:type="dxa"/>
            <w:vMerge w:val="continue"/>
            <w:tcBorders>
              <w:top w:val="nil"/>
              <w:bottom w:val="nil"/>
            </w:tcBorders>
          </w:tcPr>
          <w:p w14:paraId="08FACB8E"/>
        </w:tc>
        <w:tc>
          <w:tcPr>
            <w:tcW w:w="1229" w:type="dxa"/>
          </w:tcPr>
          <w:p w14:paraId="0C4F1762">
            <w:pPr>
              <w:spacing w:line="220" w:lineRule="exact"/>
              <w:rPr>
                <w:sz w:val="19"/>
              </w:rPr>
            </w:pPr>
          </w:p>
        </w:tc>
        <w:tc>
          <w:tcPr>
            <w:tcW w:w="1229" w:type="dxa"/>
          </w:tcPr>
          <w:p w14:paraId="19932A3C">
            <w:pPr>
              <w:spacing w:line="220" w:lineRule="exact"/>
              <w:rPr>
                <w:sz w:val="19"/>
              </w:rPr>
            </w:pPr>
          </w:p>
        </w:tc>
        <w:tc>
          <w:tcPr>
            <w:tcW w:w="1269" w:type="dxa"/>
          </w:tcPr>
          <w:p w14:paraId="6658DC61">
            <w:pPr>
              <w:spacing w:line="220" w:lineRule="exact"/>
              <w:rPr>
                <w:sz w:val="19"/>
              </w:rPr>
            </w:pPr>
          </w:p>
        </w:tc>
        <w:tc>
          <w:tcPr>
            <w:tcW w:w="669" w:type="dxa"/>
          </w:tcPr>
          <w:p w14:paraId="15BAEC8E">
            <w:pPr>
              <w:spacing w:line="220" w:lineRule="exact"/>
              <w:rPr>
                <w:sz w:val="19"/>
              </w:rPr>
            </w:pPr>
          </w:p>
        </w:tc>
        <w:tc>
          <w:tcPr>
            <w:tcW w:w="859" w:type="dxa"/>
          </w:tcPr>
          <w:p w14:paraId="3C1EDF1B">
            <w:pPr>
              <w:spacing w:line="220" w:lineRule="exact"/>
              <w:rPr>
                <w:sz w:val="19"/>
              </w:rPr>
            </w:pPr>
          </w:p>
        </w:tc>
        <w:tc>
          <w:tcPr>
            <w:tcW w:w="1413" w:type="dxa"/>
          </w:tcPr>
          <w:p w14:paraId="4B4BA235">
            <w:pPr>
              <w:spacing w:line="220" w:lineRule="exact"/>
              <w:rPr>
                <w:sz w:val="19"/>
              </w:rPr>
            </w:pPr>
          </w:p>
        </w:tc>
      </w:tr>
      <w:tr w14:paraId="27C51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35" w:type="dxa"/>
            <w:vMerge w:val="continue"/>
            <w:tcBorders>
              <w:top w:val="nil"/>
            </w:tcBorders>
            <w:textDirection w:val="tbRlV"/>
          </w:tcPr>
          <w:p w14:paraId="1AD10B5B"/>
        </w:tc>
        <w:tc>
          <w:tcPr>
            <w:tcW w:w="1065" w:type="dxa"/>
            <w:vMerge w:val="continue"/>
            <w:tcBorders>
              <w:top w:val="nil"/>
            </w:tcBorders>
          </w:tcPr>
          <w:p w14:paraId="417FDF7F"/>
        </w:tc>
        <w:tc>
          <w:tcPr>
            <w:tcW w:w="1156" w:type="dxa"/>
            <w:vMerge w:val="continue"/>
            <w:tcBorders>
              <w:top w:val="nil"/>
            </w:tcBorders>
          </w:tcPr>
          <w:p w14:paraId="7CF30104"/>
        </w:tc>
        <w:tc>
          <w:tcPr>
            <w:tcW w:w="1229" w:type="dxa"/>
          </w:tcPr>
          <w:p w14:paraId="26C0AB6D"/>
        </w:tc>
        <w:tc>
          <w:tcPr>
            <w:tcW w:w="1229" w:type="dxa"/>
          </w:tcPr>
          <w:p w14:paraId="3FE1B541"/>
        </w:tc>
        <w:tc>
          <w:tcPr>
            <w:tcW w:w="1269" w:type="dxa"/>
          </w:tcPr>
          <w:p w14:paraId="4A10ECF8"/>
        </w:tc>
        <w:tc>
          <w:tcPr>
            <w:tcW w:w="669" w:type="dxa"/>
          </w:tcPr>
          <w:p w14:paraId="5DA82EEA"/>
        </w:tc>
        <w:tc>
          <w:tcPr>
            <w:tcW w:w="859" w:type="dxa"/>
          </w:tcPr>
          <w:p w14:paraId="27370C14"/>
        </w:tc>
        <w:tc>
          <w:tcPr>
            <w:tcW w:w="1413" w:type="dxa"/>
          </w:tcPr>
          <w:p w14:paraId="59AB382E"/>
        </w:tc>
      </w:tr>
      <w:tr w14:paraId="4C5E0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983" w:type="dxa"/>
            <w:gridSpan w:val="6"/>
          </w:tcPr>
          <w:p w14:paraId="7E588C20">
            <w:pPr>
              <w:spacing w:before="47" w:line="207" w:lineRule="exact"/>
              <w:ind w:firstLine="3191"/>
            </w:pPr>
            <w:r>
              <w:rPr>
                <w:position w:val="-4"/>
                <w:lang w:eastAsia="zh-CN"/>
              </w:rPr>
              <w:drawing>
                <wp:inline distT="0" distB="0" distL="114300" distR="114300">
                  <wp:extent cx="255905" cy="131445"/>
                  <wp:effectExtent l="0" t="0" r="10795" b="1905"/>
                  <wp:docPr id="5" name="图片 1"/>
                  <wp:cNvGraphicFramePr/>
                  <a:graphic xmlns:a="http://schemas.openxmlformats.org/drawingml/2006/main">
                    <a:graphicData uri="http://schemas.openxmlformats.org/drawingml/2006/picture">
                      <pic:pic xmlns:pic="http://schemas.openxmlformats.org/drawingml/2006/picture">
                        <pic:nvPicPr>
                          <pic:cNvPr id="5" name="图片 1"/>
                          <pic:cNvPicPr/>
                        </pic:nvPicPr>
                        <pic:blipFill>
                          <a:blip r:embed="rId7" cstate="print"/>
                          <a:stretch>
                            <a:fillRect/>
                          </a:stretch>
                        </pic:blipFill>
                        <pic:spPr>
                          <a:xfrm>
                            <a:off x="0" y="0"/>
                            <a:ext cx="255905" cy="131445"/>
                          </a:xfrm>
                          <a:prstGeom prst="rect">
                            <a:avLst/>
                          </a:prstGeom>
                          <a:noFill/>
                          <a:ln w="9525">
                            <a:noFill/>
                          </a:ln>
                        </pic:spPr>
                      </pic:pic>
                    </a:graphicData>
                  </a:graphic>
                </wp:inline>
              </w:drawing>
            </w:r>
          </w:p>
        </w:tc>
        <w:tc>
          <w:tcPr>
            <w:tcW w:w="669" w:type="dxa"/>
          </w:tcPr>
          <w:p w14:paraId="27ECF3F3">
            <w:pPr>
              <w:pStyle w:val="11"/>
              <w:spacing w:before="89" w:line="166" w:lineRule="exact"/>
              <w:ind w:left="176"/>
              <w:rPr>
                <w:sz w:val="20"/>
                <w:szCs w:val="20"/>
              </w:rPr>
            </w:pPr>
            <w:r>
              <w:rPr>
                <w:spacing w:val="-6"/>
                <w:position w:val="-2"/>
                <w:sz w:val="20"/>
                <w:szCs w:val="20"/>
              </w:rPr>
              <w:t>100</w:t>
            </w:r>
          </w:p>
        </w:tc>
        <w:tc>
          <w:tcPr>
            <w:tcW w:w="859" w:type="dxa"/>
          </w:tcPr>
          <w:p w14:paraId="15E4678D">
            <w:pPr>
              <w:rPr>
                <w:rFonts w:eastAsia="宋体"/>
                <w:lang w:eastAsia="zh-CN"/>
              </w:rPr>
            </w:pPr>
            <w:r>
              <w:rPr>
                <w:rFonts w:hint="eastAsia" w:eastAsia="宋体"/>
                <w:lang w:eastAsia="zh-CN"/>
              </w:rPr>
              <w:t>100</w:t>
            </w:r>
          </w:p>
        </w:tc>
        <w:tc>
          <w:tcPr>
            <w:tcW w:w="1413" w:type="dxa"/>
          </w:tcPr>
          <w:p w14:paraId="2D702AC2"/>
        </w:tc>
      </w:tr>
    </w:tbl>
    <w:p w14:paraId="78619FAF">
      <w:pPr>
        <w:spacing w:before="195" w:line="219" w:lineRule="auto"/>
        <w:ind w:left="2569"/>
        <w:rPr>
          <w:rFonts w:ascii="宋体" w:hAnsi="宋体" w:eastAsia="宋体" w:cs="宋体"/>
          <w:sz w:val="34"/>
          <w:szCs w:val="34"/>
        </w:rPr>
      </w:pPr>
      <w:r>
        <w:rPr>
          <w:rFonts w:ascii="宋体" w:hAnsi="宋体" w:eastAsia="宋体" w:cs="宋体"/>
          <w:b/>
          <w:bCs/>
          <w:spacing w:val="-4"/>
          <w:sz w:val="34"/>
          <w:szCs w:val="34"/>
        </w:rPr>
        <w:t>2023年度项目支出绩效自评表</w:t>
      </w:r>
    </w:p>
    <w:p w14:paraId="4AF6AD18">
      <w:pPr>
        <w:spacing w:line="42" w:lineRule="exact"/>
      </w:pPr>
    </w:p>
    <w:p w14:paraId="23AD66F9">
      <w:pPr>
        <w:pStyle w:val="2"/>
        <w:spacing w:before="268" w:line="220" w:lineRule="auto"/>
        <w:ind w:left="445"/>
        <w:rPr>
          <w:sz w:val="18"/>
          <w:szCs w:val="18"/>
        </w:rPr>
      </w:pPr>
      <w:r>
        <w:rPr>
          <w:spacing w:val="-3"/>
          <w:sz w:val="18"/>
          <w:szCs w:val="18"/>
        </w:rPr>
        <w:t>备注：每个一级项目支出一张表。如，业务工作经费，运行维护经费，其他事业发展类资金各一张表。</w:t>
      </w:r>
    </w:p>
    <w:p w14:paraId="18976936">
      <w:pPr>
        <w:rPr>
          <w:rFonts w:ascii="宋体" w:hAnsi="宋体" w:eastAsia="宋体" w:cs="宋体"/>
          <w:b/>
          <w:bCs/>
          <w:spacing w:val="-4"/>
          <w:sz w:val="34"/>
          <w:szCs w:val="34"/>
        </w:rPr>
      </w:pPr>
      <w:r>
        <w:rPr>
          <w:spacing w:val="-17"/>
          <w:position w:val="2"/>
        </w:rPr>
        <w:t>填表人：</w:t>
      </w:r>
      <w:r>
        <w:rPr>
          <w:rFonts w:hint="eastAsia" w:eastAsia="宋体"/>
          <w:spacing w:val="9"/>
          <w:position w:val="2"/>
          <w:lang w:eastAsia="zh-CN"/>
        </w:rPr>
        <w:t>何长亮</w:t>
      </w:r>
      <w:r>
        <w:rPr>
          <w:spacing w:val="9"/>
          <w:position w:val="2"/>
        </w:rPr>
        <w:t xml:space="preserve"> </w:t>
      </w:r>
      <w:r>
        <w:rPr>
          <w:spacing w:val="-17"/>
          <w:position w:val="1"/>
        </w:rPr>
        <w:t>填报日期：</w:t>
      </w:r>
      <w:r>
        <w:rPr>
          <w:rFonts w:hint="eastAsia" w:eastAsia="宋体"/>
          <w:spacing w:val="7"/>
          <w:position w:val="1"/>
          <w:lang w:eastAsia="zh-CN"/>
        </w:rPr>
        <w:t xml:space="preserve">2024年4月15日 </w:t>
      </w:r>
      <w:r>
        <w:rPr>
          <w:spacing w:val="-17"/>
          <w:position w:val="-1"/>
        </w:rPr>
        <w:t>联系电话</w:t>
      </w:r>
      <w:r>
        <w:rPr>
          <w:rFonts w:hint="eastAsia" w:eastAsia="宋体"/>
          <w:spacing w:val="-17"/>
          <w:position w:val="-1"/>
          <w:lang w:eastAsia="zh-CN"/>
        </w:rPr>
        <w:t>：</w:t>
      </w:r>
      <w:r>
        <w:rPr>
          <w:rFonts w:hint="eastAsia" w:eastAsia="宋体"/>
          <w:spacing w:val="2"/>
          <w:position w:val="-1"/>
          <w:lang w:eastAsia="zh-CN"/>
        </w:rPr>
        <w:t>18073551633</w:t>
      </w:r>
      <w:r>
        <w:rPr>
          <w:spacing w:val="2"/>
          <w:position w:val="-1"/>
        </w:rPr>
        <w:t xml:space="preserve">  </w:t>
      </w:r>
      <w:r>
        <w:rPr>
          <w:spacing w:val="-17"/>
          <w:position w:val="-1"/>
        </w:rPr>
        <w:t>单位负责人签</w:t>
      </w:r>
      <w:r>
        <w:rPr>
          <w:rFonts w:hint="eastAsia" w:eastAsia="宋体"/>
          <w:spacing w:val="-17"/>
          <w:position w:val="-1"/>
          <w:lang w:eastAsia="zh-CN"/>
        </w:rPr>
        <w:t>;</w:t>
      </w:r>
      <w:r>
        <w:rPr>
          <w:spacing w:val="-17"/>
          <w:position w:val="-1"/>
        </w:rPr>
        <w:t>字</w:t>
      </w:r>
      <w:r>
        <w:rPr>
          <w:rFonts w:hint="eastAsia" w:eastAsia="宋体"/>
          <w:spacing w:val="-17"/>
          <w:position w:val="-1"/>
          <w:lang w:eastAsia="zh-CN"/>
        </w:rPr>
        <w:t>：</w:t>
      </w:r>
      <w:r>
        <w:rPr>
          <w:rFonts w:hint="eastAsia" w:eastAsia="宋体"/>
          <w:lang w:eastAsia="zh-CN"/>
        </w:rPr>
        <w:t>唐智红</w:t>
      </w:r>
    </w:p>
    <w:p w14:paraId="20E5D421">
      <w:pPr>
        <w:spacing w:before="195" w:line="219" w:lineRule="auto"/>
        <w:ind w:left="2569"/>
        <w:rPr>
          <w:rFonts w:ascii="宋体" w:hAnsi="宋体" w:eastAsia="宋体" w:cs="宋体"/>
          <w:b/>
          <w:bCs/>
          <w:spacing w:val="-4"/>
          <w:sz w:val="34"/>
          <w:szCs w:val="34"/>
        </w:rPr>
      </w:pPr>
    </w:p>
    <w:p w14:paraId="29ABB2F4">
      <w:pPr>
        <w:spacing w:before="195" w:line="219" w:lineRule="auto"/>
        <w:ind w:left="2569"/>
        <w:rPr>
          <w:rFonts w:ascii="黑体" w:hAnsi="黑体" w:eastAsia="黑体" w:cs="黑体"/>
          <w:b/>
          <w:bCs/>
          <w:spacing w:val="7"/>
          <w:sz w:val="33"/>
          <w:szCs w:val="33"/>
        </w:rPr>
      </w:pPr>
      <w:r>
        <w:rPr>
          <w:rFonts w:ascii="宋体" w:hAnsi="宋体" w:eastAsia="宋体" w:cs="宋体"/>
          <w:b/>
          <w:bCs/>
          <w:spacing w:val="-4"/>
          <w:sz w:val="34"/>
          <w:szCs w:val="34"/>
        </w:rPr>
        <w:t>2023年度项目支出绩效自评表</w:t>
      </w:r>
    </w:p>
    <w:p w14:paraId="7F7C21AF">
      <w:pPr>
        <w:spacing w:before="109" w:line="224" w:lineRule="auto"/>
        <w:rPr>
          <w:rFonts w:ascii="黑体" w:hAnsi="黑体" w:eastAsia="黑体" w:cs="黑体"/>
          <w:sz w:val="33"/>
          <w:szCs w:val="33"/>
          <w:lang w:eastAsia="zh-CN"/>
        </w:rPr>
      </w:pPr>
      <w:r>
        <w:rPr>
          <w:rFonts w:ascii="黑体" w:hAnsi="黑体" w:eastAsia="黑体" w:cs="黑体"/>
          <w:b/>
          <w:bCs/>
          <w:spacing w:val="7"/>
          <w:sz w:val="33"/>
          <w:szCs w:val="33"/>
        </w:rPr>
        <w:t>附件4</w:t>
      </w:r>
      <w:r>
        <w:rPr>
          <w:rFonts w:hint="eastAsia" w:ascii="黑体" w:hAnsi="黑体" w:eastAsia="黑体" w:cs="黑体"/>
          <w:b/>
          <w:bCs/>
          <w:spacing w:val="7"/>
          <w:sz w:val="33"/>
          <w:szCs w:val="33"/>
          <w:lang w:eastAsia="zh-CN"/>
        </w:rPr>
        <w:t>：</w:t>
      </w:r>
    </w:p>
    <w:tbl>
      <w:tblPr>
        <w:tblStyle w:val="12"/>
        <w:tblpPr w:leftFromText="180" w:rightFromText="180" w:vertAnchor="text" w:tblpXSpec="center" w:tblpY="1"/>
        <w:tblOverlap w:val="never"/>
        <w:tblW w:w="992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
        <w:gridCol w:w="1065"/>
        <w:gridCol w:w="1156"/>
        <w:gridCol w:w="1229"/>
        <w:gridCol w:w="1229"/>
        <w:gridCol w:w="1269"/>
        <w:gridCol w:w="669"/>
        <w:gridCol w:w="859"/>
        <w:gridCol w:w="1413"/>
      </w:tblGrid>
      <w:tr w14:paraId="7D159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3256" w:type="dxa"/>
            <w:gridSpan w:val="3"/>
          </w:tcPr>
          <w:p w14:paraId="6F9820A6">
            <w:pPr>
              <w:pStyle w:val="11"/>
              <w:spacing w:before="33" w:line="204" w:lineRule="auto"/>
              <w:ind w:left="905"/>
              <w:rPr>
                <w:sz w:val="20"/>
                <w:szCs w:val="20"/>
              </w:rPr>
            </w:pPr>
            <w:r>
              <w:rPr>
                <w:spacing w:val="1"/>
                <w:sz w:val="20"/>
                <w:szCs w:val="20"/>
              </w:rPr>
              <w:t>项目支出名称</w:t>
            </w:r>
          </w:p>
        </w:tc>
        <w:tc>
          <w:tcPr>
            <w:tcW w:w="6668" w:type="dxa"/>
            <w:gridSpan w:val="6"/>
          </w:tcPr>
          <w:p w14:paraId="2D19787E">
            <w:pPr>
              <w:jc w:val="center"/>
              <w:rPr>
                <w:rFonts w:eastAsia="宋体"/>
                <w:lang w:eastAsia="zh-CN"/>
              </w:rPr>
            </w:pPr>
            <w:r>
              <w:rPr>
                <w:rFonts w:hint="eastAsia" w:eastAsia="宋体"/>
                <w:lang w:eastAsia="zh-CN"/>
              </w:rPr>
              <w:t>县级农村饮水安全维修养护专项资金</w:t>
            </w:r>
          </w:p>
        </w:tc>
      </w:tr>
      <w:tr w14:paraId="02DB3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35" w:type="dxa"/>
          </w:tcPr>
          <w:p w14:paraId="69F21928">
            <w:pPr>
              <w:pStyle w:val="11"/>
              <w:spacing w:before="27" w:line="205" w:lineRule="auto"/>
              <w:ind w:left="124"/>
              <w:rPr>
                <w:sz w:val="20"/>
                <w:szCs w:val="20"/>
              </w:rPr>
            </w:pPr>
            <w:r>
              <w:rPr>
                <w:spacing w:val="5"/>
                <w:sz w:val="20"/>
                <w:szCs w:val="20"/>
              </w:rPr>
              <w:t>主管部门</w:t>
            </w:r>
          </w:p>
        </w:tc>
        <w:tc>
          <w:tcPr>
            <w:tcW w:w="4679" w:type="dxa"/>
            <w:gridSpan w:val="4"/>
          </w:tcPr>
          <w:p w14:paraId="662027C2"/>
        </w:tc>
        <w:tc>
          <w:tcPr>
            <w:tcW w:w="1269" w:type="dxa"/>
          </w:tcPr>
          <w:p w14:paraId="632D6EC6">
            <w:pPr>
              <w:pStyle w:val="11"/>
              <w:spacing w:before="28" w:line="204" w:lineRule="auto"/>
              <w:ind w:left="224"/>
              <w:rPr>
                <w:sz w:val="20"/>
                <w:szCs w:val="20"/>
              </w:rPr>
            </w:pPr>
            <w:r>
              <w:rPr>
                <w:spacing w:val="1"/>
                <w:sz w:val="20"/>
                <w:szCs w:val="20"/>
              </w:rPr>
              <w:t>实施单位</w:t>
            </w:r>
          </w:p>
        </w:tc>
        <w:tc>
          <w:tcPr>
            <w:tcW w:w="2941" w:type="dxa"/>
            <w:gridSpan w:val="3"/>
          </w:tcPr>
          <w:p w14:paraId="31591518"/>
        </w:tc>
      </w:tr>
      <w:tr w14:paraId="6A5FD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35" w:type="dxa"/>
            <w:vMerge w:val="restart"/>
            <w:tcBorders>
              <w:bottom w:val="nil"/>
            </w:tcBorders>
          </w:tcPr>
          <w:p w14:paraId="67B67287">
            <w:pPr>
              <w:spacing w:line="350" w:lineRule="auto"/>
            </w:pPr>
          </w:p>
          <w:p w14:paraId="57E844CB">
            <w:pPr>
              <w:pStyle w:val="11"/>
              <w:spacing w:before="65" w:line="235" w:lineRule="auto"/>
              <w:ind w:left="224" w:right="150" w:hanging="100"/>
              <w:rPr>
                <w:sz w:val="20"/>
                <w:szCs w:val="20"/>
              </w:rPr>
            </w:pPr>
            <w:r>
              <w:rPr>
                <w:spacing w:val="-3"/>
                <w:sz w:val="20"/>
                <w:szCs w:val="20"/>
              </w:rPr>
              <w:t>项目资金</w:t>
            </w:r>
            <w:r>
              <w:rPr>
                <w:sz w:val="20"/>
                <w:szCs w:val="20"/>
              </w:rPr>
              <w:t xml:space="preserve"> </w:t>
            </w:r>
            <w:r>
              <w:rPr>
                <w:spacing w:val="10"/>
                <w:sz w:val="20"/>
                <w:szCs w:val="20"/>
              </w:rPr>
              <w:t>(万元)</w:t>
            </w:r>
          </w:p>
        </w:tc>
        <w:tc>
          <w:tcPr>
            <w:tcW w:w="2221" w:type="dxa"/>
            <w:gridSpan w:val="2"/>
          </w:tcPr>
          <w:p w14:paraId="496C5243">
            <w:pPr>
              <w:spacing w:line="240" w:lineRule="exact"/>
              <w:rPr>
                <w:sz w:val="20"/>
              </w:rPr>
            </w:pPr>
          </w:p>
        </w:tc>
        <w:tc>
          <w:tcPr>
            <w:tcW w:w="1229" w:type="dxa"/>
          </w:tcPr>
          <w:p w14:paraId="4E3259E3">
            <w:pPr>
              <w:pStyle w:val="11"/>
              <w:spacing w:before="27" w:line="196" w:lineRule="auto"/>
              <w:ind w:left="53"/>
              <w:rPr>
                <w:sz w:val="20"/>
                <w:szCs w:val="20"/>
              </w:rPr>
            </w:pPr>
            <w:r>
              <w:rPr>
                <w:spacing w:val="-2"/>
                <w:sz w:val="20"/>
                <w:szCs w:val="20"/>
              </w:rPr>
              <w:t>年初预算数</w:t>
            </w:r>
          </w:p>
        </w:tc>
        <w:tc>
          <w:tcPr>
            <w:tcW w:w="1229" w:type="dxa"/>
          </w:tcPr>
          <w:p w14:paraId="1E1F907D">
            <w:pPr>
              <w:pStyle w:val="11"/>
              <w:spacing w:before="27" w:line="196" w:lineRule="auto"/>
              <w:ind w:left="104"/>
              <w:rPr>
                <w:sz w:val="20"/>
                <w:szCs w:val="20"/>
              </w:rPr>
            </w:pPr>
            <w:r>
              <w:rPr>
                <w:spacing w:val="-2"/>
                <w:sz w:val="20"/>
                <w:szCs w:val="20"/>
              </w:rPr>
              <w:t>全年预算数</w:t>
            </w:r>
          </w:p>
        </w:tc>
        <w:tc>
          <w:tcPr>
            <w:tcW w:w="1269" w:type="dxa"/>
          </w:tcPr>
          <w:p w14:paraId="4C18AFE5">
            <w:pPr>
              <w:pStyle w:val="11"/>
              <w:spacing w:before="27" w:line="196" w:lineRule="auto"/>
              <w:ind w:left="125"/>
              <w:rPr>
                <w:sz w:val="20"/>
                <w:szCs w:val="20"/>
              </w:rPr>
            </w:pPr>
            <w:r>
              <w:rPr>
                <w:spacing w:val="-2"/>
                <w:sz w:val="20"/>
                <w:szCs w:val="20"/>
              </w:rPr>
              <w:t>全年执行数</w:t>
            </w:r>
          </w:p>
        </w:tc>
        <w:tc>
          <w:tcPr>
            <w:tcW w:w="669" w:type="dxa"/>
          </w:tcPr>
          <w:p w14:paraId="4E19C9B1">
            <w:pPr>
              <w:pStyle w:val="11"/>
              <w:spacing w:before="27" w:line="196" w:lineRule="auto"/>
              <w:ind w:left="126"/>
              <w:rPr>
                <w:sz w:val="20"/>
                <w:szCs w:val="20"/>
              </w:rPr>
            </w:pPr>
            <w:r>
              <w:rPr>
                <w:spacing w:val="-3"/>
                <w:sz w:val="20"/>
                <w:szCs w:val="20"/>
              </w:rPr>
              <w:t>分值</w:t>
            </w:r>
          </w:p>
        </w:tc>
        <w:tc>
          <w:tcPr>
            <w:tcW w:w="859" w:type="dxa"/>
          </w:tcPr>
          <w:p w14:paraId="3793C2AA">
            <w:pPr>
              <w:pStyle w:val="11"/>
              <w:spacing w:before="27" w:line="196" w:lineRule="auto"/>
              <w:ind w:left="127"/>
              <w:rPr>
                <w:sz w:val="20"/>
                <w:szCs w:val="20"/>
              </w:rPr>
            </w:pPr>
            <w:r>
              <w:rPr>
                <w:spacing w:val="-2"/>
                <w:sz w:val="20"/>
                <w:szCs w:val="20"/>
              </w:rPr>
              <w:t>执行率</w:t>
            </w:r>
          </w:p>
        </w:tc>
        <w:tc>
          <w:tcPr>
            <w:tcW w:w="1413" w:type="dxa"/>
          </w:tcPr>
          <w:p w14:paraId="67330FAB">
            <w:pPr>
              <w:pStyle w:val="11"/>
              <w:spacing w:before="27" w:line="196" w:lineRule="auto"/>
              <w:ind w:left="298"/>
              <w:rPr>
                <w:sz w:val="20"/>
                <w:szCs w:val="20"/>
              </w:rPr>
            </w:pPr>
            <w:r>
              <w:rPr>
                <w:spacing w:val="2"/>
                <w:sz w:val="20"/>
                <w:szCs w:val="20"/>
              </w:rPr>
              <w:t>自评得分</w:t>
            </w:r>
          </w:p>
        </w:tc>
      </w:tr>
      <w:tr w14:paraId="29D21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35" w:type="dxa"/>
            <w:vMerge w:val="continue"/>
            <w:tcBorders>
              <w:top w:val="nil"/>
              <w:bottom w:val="nil"/>
            </w:tcBorders>
          </w:tcPr>
          <w:p w14:paraId="64BF2C79"/>
        </w:tc>
        <w:tc>
          <w:tcPr>
            <w:tcW w:w="2221" w:type="dxa"/>
            <w:gridSpan w:val="2"/>
          </w:tcPr>
          <w:p w14:paraId="1564D3A0">
            <w:pPr>
              <w:pStyle w:val="11"/>
              <w:spacing w:before="38" w:line="204" w:lineRule="auto"/>
              <w:ind w:left="91"/>
              <w:rPr>
                <w:sz w:val="20"/>
                <w:szCs w:val="20"/>
              </w:rPr>
            </w:pPr>
            <w:r>
              <w:rPr>
                <w:spacing w:val="-2"/>
                <w:sz w:val="20"/>
                <w:szCs w:val="20"/>
              </w:rPr>
              <w:t>年度资金总额</w:t>
            </w:r>
          </w:p>
        </w:tc>
        <w:tc>
          <w:tcPr>
            <w:tcW w:w="1229" w:type="dxa"/>
          </w:tcPr>
          <w:p w14:paraId="57DD9409">
            <w:pPr>
              <w:jc w:val="center"/>
              <w:rPr>
                <w:rFonts w:eastAsia="宋体"/>
                <w:lang w:eastAsia="zh-CN"/>
              </w:rPr>
            </w:pPr>
            <w:r>
              <w:rPr>
                <w:rFonts w:hint="eastAsia" w:eastAsia="宋体"/>
                <w:lang w:eastAsia="zh-CN"/>
              </w:rPr>
              <w:t>100</w:t>
            </w:r>
          </w:p>
        </w:tc>
        <w:tc>
          <w:tcPr>
            <w:tcW w:w="1229" w:type="dxa"/>
          </w:tcPr>
          <w:p w14:paraId="79E5C67A">
            <w:pPr>
              <w:jc w:val="center"/>
              <w:rPr>
                <w:rFonts w:eastAsia="宋体"/>
                <w:lang w:eastAsia="zh-CN"/>
              </w:rPr>
            </w:pPr>
            <w:r>
              <w:rPr>
                <w:rFonts w:hint="eastAsia" w:eastAsia="宋体"/>
                <w:lang w:eastAsia="zh-CN"/>
              </w:rPr>
              <w:t>100</w:t>
            </w:r>
          </w:p>
        </w:tc>
        <w:tc>
          <w:tcPr>
            <w:tcW w:w="1269" w:type="dxa"/>
          </w:tcPr>
          <w:p w14:paraId="45529168">
            <w:pPr>
              <w:jc w:val="center"/>
              <w:rPr>
                <w:rFonts w:eastAsia="宋体"/>
                <w:lang w:eastAsia="zh-CN"/>
              </w:rPr>
            </w:pPr>
            <w:r>
              <w:rPr>
                <w:rFonts w:hint="eastAsia" w:eastAsia="宋体"/>
                <w:lang w:eastAsia="zh-CN"/>
              </w:rPr>
              <w:t>100</w:t>
            </w:r>
          </w:p>
        </w:tc>
        <w:tc>
          <w:tcPr>
            <w:tcW w:w="669" w:type="dxa"/>
          </w:tcPr>
          <w:p w14:paraId="4EC68AB5">
            <w:pPr>
              <w:pStyle w:val="11"/>
              <w:spacing w:before="88" w:line="157" w:lineRule="auto"/>
              <w:ind w:left="225"/>
              <w:jc w:val="both"/>
              <w:rPr>
                <w:sz w:val="20"/>
                <w:szCs w:val="20"/>
              </w:rPr>
            </w:pPr>
            <w:r>
              <w:rPr>
                <w:spacing w:val="-6"/>
                <w:sz w:val="20"/>
                <w:szCs w:val="20"/>
              </w:rPr>
              <w:t>10</w:t>
            </w:r>
          </w:p>
        </w:tc>
        <w:tc>
          <w:tcPr>
            <w:tcW w:w="859" w:type="dxa"/>
          </w:tcPr>
          <w:p w14:paraId="0E702D0B">
            <w:pPr>
              <w:jc w:val="center"/>
              <w:rPr>
                <w:rFonts w:eastAsia="宋体"/>
                <w:lang w:eastAsia="zh-CN"/>
              </w:rPr>
            </w:pPr>
            <w:r>
              <w:rPr>
                <w:rFonts w:hint="eastAsia" w:eastAsia="宋体"/>
                <w:lang w:eastAsia="zh-CN"/>
              </w:rPr>
              <w:t>100%</w:t>
            </w:r>
          </w:p>
        </w:tc>
        <w:tc>
          <w:tcPr>
            <w:tcW w:w="1413" w:type="dxa"/>
          </w:tcPr>
          <w:p w14:paraId="2A8B1DF7">
            <w:pPr>
              <w:jc w:val="center"/>
              <w:rPr>
                <w:rFonts w:eastAsia="宋体"/>
                <w:lang w:eastAsia="zh-CN"/>
              </w:rPr>
            </w:pPr>
            <w:r>
              <w:rPr>
                <w:rFonts w:hint="eastAsia" w:eastAsia="宋体"/>
                <w:lang w:eastAsia="zh-CN"/>
              </w:rPr>
              <w:t>10</w:t>
            </w:r>
          </w:p>
        </w:tc>
      </w:tr>
      <w:tr w14:paraId="23F2E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35" w:type="dxa"/>
            <w:vMerge w:val="continue"/>
            <w:tcBorders>
              <w:top w:val="nil"/>
              <w:bottom w:val="nil"/>
            </w:tcBorders>
          </w:tcPr>
          <w:p w14:paraId="1B218389"/>
        </w:tc>
        <w:tc>
          <w:tcPr>
            <w:tcW w:w="2221" w:type="dxa"/>
            <w:gridSpan w:val="2"/>
          </w:tcPr>
          <w:p w14:paraId="1A22BE3E">
            <w:pPr>
              <w:pStyle w:val="11"/>
              <w:spacing w:before="28" w:line="204" w:lineRule="auto"/>
              <w:ind w:left="91"/>
              <w:rPr>
                <w:sz w:val="20"/>
                <w:szCs w:val="20"/>
              </w:rPr>
            </w:pPr>
            <w:r>
              <w:rPr>
                <w:spacing w:val="-1"/>
                <w:sz w:val="20"/>
                <w:szCs w:val="20"/>
              </w:rPr>
              <w:t>其中：当年财政拨款</w:t>
            </w:r>
          </w:p>
        </w:tc>
        <w:tc>
          <w:tcPr>
            <w:tcW w:w="1229" w:type="dxa"/>
          </w:tcPr>
          <w:p w14:paraId="4780F3B4">
            <w:pPr>
              <w:jc w:val="center"/>
              <w:rPr>
                <w:rFonts w:eastAsia="宋体"/>
                <w:lang w:eastAsia="zh-CN"/>
              </w:rPr>
            </w:pPr>
            <w:r>
              <w:rPr>
                <w:rFonts w:hint="eastAsia" w:eastAsia="宋体"/>
                <w:lang w:eastAsia="zh-CN"/>
              </w:rPr>
              <w:t>100</w:t>
            </w:r>
          </w:p>
        </w:tc>
        <w:tc>
          <w:tcPr>
            <w:tcW w:w="1229" w:type="dxa"/>
          </w:tcPr>
          <w:p w14:paraId="1E6CA704">
            <w:pPr>
              <w:jc w:val="center"/>
              <w:rPr>
                <w:rFonts w:eastAsia="宋体"/>
                <w:lang w:eastAsia="zh-CN"/>
              </w:rPr>
            </w:pPr>
            <w:r>
              <w:rPr>
                <w:rFonts w:hint="eastAsia" w:eastAsia="宋体"/>
                <w:lang w:eastAsia="zh-CN"/>
              </w:rPr>
              <w:t>100</w:t>
            </w:r>
          </w:p>
        </w:tc>
        <w:tc>
          <w:tcPr>
            <w:tcW w:w="1269" w:type="dxa"/>
          </w:tcPr>
          <w:p w14:paraId="69F1856B">
            <w:pPr>
              <w:jc w:val="center"/>
              <w:rPr>
                <w:rFonts w:eastAsia="宋体"/>
                <w:lang w:eastAsia="zh-CN"/>
              </w:rPr>
            </w:pPr>
            <w:r>
              <w:rPr>
                <w:rFonts w:hint="eastAsia" w:eastAsia="宋体"/>
                <w:lang w:eastAsia="zh-CN"/>
              </w:rPr>
              <w:t>100</w:t>
            </w:r>
          </w:p>
        </w:tc>
        <w:tc>
          <w:tcPr>
            <w:tcW w:w="669" w:type="dxa"/>
          </w:tcPr>
          <w:p w14:paraId="0D37F923">
            <w:pPr>
              <w:jc w:val="center"/>
              <w:rPr>
                <w:rFonts w:eastAsia="宋体"/>
                <w:lang w:eastAsia="zh-CN"/>
              </w:rPr>
            </w:pPr>
            <w:r>
              <w:rPr>
                <w:rFonts w:hint="eastAsia" w:eastAsia="宋体"/>
                <w:lang w:eastAsia="zh-CN"/>
              </w:rPr>
              <w:t>10</w:t>
            </w:r>
          </w:p>
        </w:tc>
        <w:tc>
          <w:tcPr>
            <w:tcW w:w="859" w:type="dxa"/>
          </w:tcPr>
          <w:p w14:paraId="483E3FCD">
            <w:pPr>
              <w:jc w:val="center"/>
            </w:pPr>
            <w:r>
              <w:rPr>
                <w:rFonts w:hint="eastAsia" w:eastAsia="宋体"/>
                <w:lang w:eastAsia="zh-CN"/>
              </w:rPr>
              <w:t>100%</w:t>
            </w:r>
          </w:p>
        </w:tc>
        <w:tc>
          <w:tcPr>
            <w:tcW w:w="1413" w:type="dxa"/>
          </w:tcPr>
          <w:p w14:paraId="78ADDC0F">
            <w:pPr>
              <w:jc w:val="center"/>
              <w:rPr>
                <w:rFonts w:eastAsia="宋体"/>
                <w:lang w:eastAsia="zh-CN"/>
              </w:rPr>
            </w:pPr>
            <w:r>
              <w:rPr>
                <w:rFonts w:hint="eastAsia" w:eastAsia="宋体"/>
                <w:lang w:eastAsia="zh-CN"/>
              </w:rPr>
              <w:t>10</w:t>
            </w:r>
          </w:p>
        </w:tc>
      </w:tr>
      <w:tr w14:paraId="2C02A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35" w:type="dxa"/>
            <w:vMerge w:val="continue"/>
            <w:tcBorders>
              <w:top w:val="nil"/>
              <w:bottom w:val="nil"/>
            </w:tcBorders>
          </w:tcPr>
          <w:p w14:paraId="2B73766D"/>
        </w:tc>
        <w:tc>
          <w:tcPr>
            <w:tcW w:w="2221" w:type="dxa"/>
            <w:gridSpan w:val="2"/>
          </w:tcPr>
          <w:p w14:paraId="343036CA">
            <w:pPr>
              <w:pStyle w:val="11"/>
              <w:spacing w:before="28" w:line="204" w:lineRule="auto"/>
              <w:ind w:left="681"/>
              <w:rPr>
                <w:sz w:val="20"/>
                <w:szCs w:val="20"/>
              </w:rPr>
            </w:pPr>
            <w:r>
              <w:rPr>
                <w:spacing w:val="-2"/>
                <w:sz w:val="20"/>
                <w:szCs w:val="20"/>
              </w:rPr>
              <w:t>上年结转资金</w:t>
            </w:r>
          </w:p>
        </w:tc>
        <w:tc>
          <w:tcPr>
            <w:tcW w:w="1229" w:type="dxa"/>
          </w:tcPr>
          <w:p w14:paraId="5DC763A1">
            <w:pPr>
              <w:jc w:val="center"/>
              <w:rPr>
                <w:rFonts w:eastAsia="宋体"/>
                <w:lang w:eastAsia="zh-CN"/>
              </w:rPr>
            </w:pPr>
            <w:r>
              <w:rPr>
                <w:rFonts w:hint="eastAsia" w:eastAsia="宋体"/>
                <w:lang w:eastAsia="zh-CN"/>
              </w:rPr>
              <w:t>0</w:t>
            </w:r>
          </w:p>
        </w:tc>
        <w:tc>
          <w:tcPr>
            <w:tcW w:w="1229" w:type="dxa"/>
          </w:tcPr>
          <w:p w14:paraId="62BE1F4B">
            <w:pPr>
              <w:jc w:val="center"/>
              <w:rPr>
                <w:rFonts w:eastAsia="宋体"/>
                <w:lang w:eastAsia="zh-CN"/>
              </w:rPr>
            </w:pPr>
            <w:r>
              <w:rPr>
                <w:rFonts w:hint="eastAsia" w:eastAsia="宋体"/>
                <w:lang w:eastAsia="zh-CN"/>
              </w:rPr>
              <w:t>0</w:t>
            </w:r>
          </w:p>
        </w:tc>
        <w:tc>
          <w:tcPr>
            <w:tcW w:w="1269" w:type="dxa"/>
          </w:tcPr>
          <w:p w14:paraId="25B47836">
            <w:pPr>
              <w:jc w:val="center"/>
            </w:pPr>
          </w:p>
        </w:tc>
        <w:tc>
          <w:tcPr>
            <w:tcW w:w="669" w:type="dxa"/>
          </w:tcPr>
          <w:p w14:paraId="22A2BBAB">
            <w:pPr>
              <w:jc w:val="center"/>
            </w:pPr>
          </w:p>
        </w:tc>
        <w:tc>
          <w:tcPr>
            <w:tcW w:w="859" w:type="dxa"/>
          </w:tcPr>
          <w:p w14:paraId="06BA8119">
            <w:pPr>
              <w:jc w:val="center"/>
            </w:pPr>
          </w:p>
        </w:tc>
        <w:tc>
          <w:tcPr>
            <w:tcW w:w="1413" w:type="dxa"/>
          </w:tcPr>
          <w:p w14:paraId="64E96E9A">
            <w:pPr>
              <w:jc w:val="center"/>
            </w:pPr>
          </w:p>
        </w:tc>
      </w:tr>
      <w:tr w14:paraId="1CA33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35" w:type="dxa"/>
            <w:vMerge w:val="continue"/>
            <w:tcBorders>
              <w:top w:val="nil"/>
            </w:tcBorders>
          </w:tcPr>
          <w:p w14:paraId="5CB6ABDD"/>
        </w:tc>
        <w:tc>
          <w:tcPr>
            <w:tcW w:w="2221" w:type="dxa"/>
            <w:gridSpan w:val="2"/>
          </w:tcPr>
          <w:p w14:paraId="0A29A078">
            <w:pPr>
              <w:pStyle w:val="11"/>
              <w:spacing w:before="29" w:line="193" w:lineRule="auto"/>
              <w:ind w:left="590"/>
              <w:rPr>
                <w:sz w:val="20"/>
                <w:szCs w:val="20"/>
              </w:rPr>
            </w:pPr>
            <w:r>
              <w:rPr>
                <w:spacing w:val="-2"/>
                <w:sz w:val="20"/>
                <w:szCs w:val="20"/>
              </w:rPr>
              <w:t>其他资金</w:t>
            </w:r>
          </w:p>
        </w:tc>
        <w:tc>
          <w:tcPr>
            <w:tcW w:w="1229" w:type="dxa"/>
          </w:tcPr>
          <w:p w14:paraId="21D29369">
            <w:pPr>
              <w:spacing w:line="239" w:lineRule="exact"/>
              <w:jc w:val="center"/>
              <w:rPr>
                <w:rFonts w:eastAsia="宋体"/>
                <w:sz w:val="20"/>
                <w:lang w:eastAsia="zh-CN"/>
              </w:rPr>
            </w:pPr>
            <w:r>
              <w:rPr>
                <w:rFonts w:hint="eastAsia" w:eastAsia="宋体"/>
                <w:sz w:val="20"/>
                <w:lang w:eastAsia="zh-CN"/>
              </w:rPr>
              <w:t>0</w:t>
            </w:r>
          </w:p>
        </w:tc>
        <w:tc>
          <w:tcPr>
            <w:tcW w:w="1229" w:type="dxa"/>
          </w:tcPr>
          <w:p w14:paraId="492E00B3">
            <w:pPr>
              <w:spacing w:line="239" w:lineRule="exact"/>
              <w:jc w:val="center"/>
              <w:rPr>
                <w:rFonts w:eastAsia="宋体"/>
                <w:sz w:val="20"/>
                <w:lang w:eastAsia="zh-CN"/>
              </w:rPr>
            </w:pPr>
            <w:r>
              <w:rPr>
                <w:rFonts w:hint="eastAsia" w:eastAsia="宋体"/>
                <w:sz w:val="20"/>
                <w:lang w:eastAsia="zh-CN"/>
              </w:rPr>
              <w:t>0</w:t>
            </w:r>
          </w:p>
        </w:tc>
        <w:tc>
          <w:tcPr>
            <w:tcW w:w="1269" w:type="dxa"/>
          </w:tcPr>
          <w:p w14:paraId="505E1256">
            <w:pPr>
              <w:spacing w:line="239" w:lineRule="exact"/>
              <w:jc w:val="center"/>
              <w:rPr>
                <w:sz w:val="20"/>
              </w:rPr>
            </w:pPr>
          </w:p>
        </w:tc>
        <w:tc>
          <w:tcPr>
            <w:tcW w:w="669" w:type="dxa"/>
          </w:tcPr>
          <w:p w14:paraId="1CE0137F">
            <w:pPr>
              <w:spacing w:line="239" w:lineRule="exact"/>
              <w:jc w:val="center"/>
              <w:rPr>
                <w:sz w:val="20"/>
              </w:rPr>
            </w:pPr>
          </w:p>
        </w:tc>
        <w:tc>
          <w:tcPr>
            <w:tcW w:w="859" w:type="dxa"/>
          </w:tcPr>
          <w:p w14:paraId="5D490288">
            <w:pPr>
              <w:spacing w:line="239" w:lineRule="exact"/>
              <w:jc w:val="center"/>
              <w:rPr>
                <w:sz w:val="20"/>
              </w:rPr>
            </w:pPr>
          </w:p>
        </w:tc>
        <w:tc>
          <w:tcPr>
            <w:tcW w:w="1413" w:type="dxa"/>
          </w:tcPr>
          <w:p w14:paraId="3755646A">
            <w:pPr>
              <w:spacing w:line="239" w:lineRule="exact"/>
              <w:jc w:val="center"/>
              <w:rPr>
                <w:sz w:val="20"/>
              </w:rPr>
            </w:pPr>
          </w:p>
        </w:tc>
      </w:tr>
      <w:tr w14:paraId="31C73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35" w:type="dxa"/>
            <w:vMerge w:val="restart"/>
            <w:tcBorders>
              <w:bottom w:val="nil"/>
            </w:tcBorders>
          </w:tcPr>
          <w:p w14:paraId="08EB4128">
            <w:pPr>
              <w:spacing w:line="292" w:lineRule="auto"/>
            </w:pPr>
          </w:p>
          <w:p w14:paraId="7089192E">
            <w:pPr>
              <w:pStyle w:val="11"/>
              <w:spacing w:before="65" w:line="226" w:lineRule="auto"/>
              <w:ind w:left="324" w:right="147" w:hanging="200"/>
              <w:rPr>
                <w:sz w:val="20"/>
                <w:szCs w:val="20"/>
              </w:rPr>
            </w:pPr>
            <w:r>
              <w:rPr>
                <w:spacing w:val="-3"/>
                <w:sz w:val="20"/>
                <w:szCs w:val="20"/>
              </w:rPr>
              <w:t>年度总体</w:t>
            </w:r>
            <w:r>
              <w:rPr>
                <w:spacing w:val="2"/>
                <w:sz w:val="20"/>
                <w:szCs w:val="20"/>
              </w:rPr>
              <w:t xml:space="preserve"> </w:t>
            </w:r>
            <w:r>
              <w:rPr>
                <w:spacing w:val="8"/>
                <w:sz w:val="20"/>
                <w:szCs w:val="20"/>
              </w:rPr>
              <w:t>目标</w:t>
            </w:r>
          </w:p>
        </w:tc>
        <w:tc>
          <w:tcPr>
            <w:tcW w:w="4679" w:type="dxa"/>
            <w:gridSpan w:val="4"/>
          </w:tcPr>
          <w:p w14:paraId="0E81149A">
            <w:pPr>
              <w:pStyle w:val="11"/>
              <w:spacing w:before="31" w:line="202" w:lineRule="auto"/>
              <w:ind w:left="1820"/>
              <w:rPr>
                <w:sz w:val="20"/>
                <w:szCs w:val="20"/>
              </w:rPr>
            </w:pPr>
            <w:r>
              <w:rPr>
                <w:spacing w:val="-2"/>
                <w:sz w:val="20"/>
                <w:szCs w:val="20"/>
              </w:rPr>
              <w:t>预期目标</w:t>
            </w:r>
          </w:p>
        </w:tc>
        <w:tc>
          <w:tcPr>
            <w:tcW w:w="4210" w:type="dxa"/>
            <w:gridSpan w:val="4"/>
          </w:tcPr>
          <w:p w14:paraId="5420D3F6">
            <w:pPr>
              <w:pStyle w:val="11"/>
              <w:spacing w:before="30" w:line="203" w:lineRule="auto"/>
              <w:ind w:left="1535"/>
              <w:rPr>
                <w:sz w:val="20"/>
                <w:szCs w:val="20"/>
              </w:rPr>
            </w:pPr>
            <w:r>
              <w:rPr>
                <w:spacing w:val="1"/>
                <w:sz w:val="20"/>
                <w:szCs w:val="20"/>
              </w:rPr>
              <w:t>实际完成情况</w:t>
            </w:r>
          </w:p>
        </w:tc>
      </w:tr>
      <w:tr w14:paraId="7D87D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035" w:type="dxa"/>
            <w:vMerge w:val="continue"/>
            <w:tcBorders>
              <w:top w:val="nil"/>
            </w:tcBorders>
          </w:tcPr>
          <w:p w14:paraId="70A0A475"/>
        </w:tc>
        <w:tc>
          <w:tcPr>
            <w:tcW w:w="4679" w:type="dxa"/>
            <w:gridSpan w:val="4"/>
          </w:tcPr>
          <w:p w14:paraId="0D997DC0">
            <w:pPr>
              <w:ind w:firstLine="420" w:firstLineChars="200"/>
              <w:rPr>
                <w:rFonts w:eastAsia="宋体"/>
                <w:lang w:eastAsia="zh-CN"/>
              </w:rPr>
            </w:pPr>
            <w:r>
              <w:rPr>
                <w:rFonts w:hint="eastAsia"/>
              </w:rPr>
              <w:t>完成14处农村供水维修养护工程，8套消毒设备购置。受益群众人数4.06万人</w:t>
            </w:r>
            <w:r>
              <w:rPr>
                <w:rFonts w:hint="eastAsia" w:eastAsia="宋体"/>
                <w:lang w:eastAsia="zh-CN"/>
              </w:rPr>
              <w:t>。</w:t>
            </w:r>
          </w:p>
          <w:p w14:paraId="076A6167">
            <w:pPr>
              <w:jc w:val="center"/>
            </w:pPr>
          </w:p>
        </w:tc>
        <w:tc>
          <w:tcPr>
            <w:tcW w:w="4210" w:type="dxa"/>
            <w:gridSpan w:val="4"/>
          </w:tcPr>
          <w:p w14:paraId="6236FF13">
            <w:pPr>
              <w:ind w:firstLine="420" w:firstLineChars="200"/>
              <w:rPr>
                <w:rFonts w:eastAsia="宋体"/>
                <w:lang w:eastAsia="zh-CN"/>
              </w:rPr>
            </w:pPr>
            <w:r>
              <w:rPr>
                <w:rFonts w:hint="eastAsia"/>
              </w:rPr>
              <w:t>完成14处农村供水维修养护工程，8套消毒设备购置。受益群众人数4.06万人</w:t>
            </w:r>
            <w:r>
              <w:rPr>
                <w:rFonts w:hint="eastAsia" w:eastAsia="宋体"/>
                <w:lang w:eastAsia="zh-CN"/>
              </w:rPr>
              <w:t>。</w:t>
            </w:r>
          </w:p>
        </w:tc>
      </w:tr>
      <w:tr w14:paraId="2B940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35" w:type="dxa"/>
            <w:vMerge w:val="restart"/>
            <w:tcBorders>
              <w:bottom w:val="nil"/>
            </w:tcBorders>
            <w:textDirection w:val="tbRlV"/>
          </w:tcPr>
          <w:p w14:paraId="28D737DB">
            <w:pPr>
              <w:spacing w:line="360" w:lineRule="auto"/>
            </w:pPr>
          </w:p>
          <w:p w14:paraId="42A5D8D5">
            <w:pPr>
              <w:pStyle w:val="11"/>
              <w:spacing w:before="67" w:line="217" w:lineRule="auto"/>
              <w:ind w:left="3033"/>
              <w:rPr>
                <w:sz w:val="20"/>
                <w:szCs w:val="20"/>
              </w:rPr>
            </w:pPr>
            <w:r>
              <w:rPr>
                <w:sz w:val="20"/>
                <w:szCs w:val="20"/>
              </w:rPr>
              <w:t>绩</w:t>
            </w:r>
            <w:r>
              <w:rPr>
                <w:spacing w:val="-29"/>
                <w:sz w:val="20"/>
                <w:szCs w:val="20"/>
              </w:rPr>
              <w:t xml:space="preserve"> </w:t>
            </w:r>
            <w:r>
              <w:rPr>
                <w:sz w:val="20"/>
                <w:szCs w:val="20"/>
              </w:rPr>
              <w:t>效</w:t>
            </w:r>
            <w:r>
              <w:rPr>
                <w:spacing w:val="-29"/>
                <w:sz w:val="20"/>
                <w:szCs w:val="20"/>
              </w:rPr>
              <w:t xml:space="preserve"> </w:t>
            </w:r>
            <w:r>
              <w:rPr>
                <w:sz w:val="20"/>
                <w:szCs w:val="20"/>
              </w:rPr>
              <w:t>指</w:t>
            </w:r>
            <w:r>
              <w:rPr>
                <w:spacing w:val="-29"/>
                <w:sz w:val="20"/>
                <w:szCs w:val="20"/>
              </w:rPr>
              <w:t xml:space="preserve"> </w:t>
            </w:r>
            <w:r>
              <w:rPr>
                <w:sz w:val="20"/>
                <w:szCs w:val="20"/>
              </w:rPr>
              <w:t>标</w:t>
            </w:r>
          </w:p>
        </w:tc>
        <w:tc>
          <w:tcPr>
            <w:tcW w:w="1065" w:type="dxa"/>
          </w:tcPr>
          <w:p w14:paraId="6282DBFC">
            <w:pPr>
              <w:pStyle w:val="11"/>
              <w:spacing w:before="141" w:line="220" w:lineRule="auto"/>
              <w:ind w:left="120"/>
              <w:rPr>
                <w:sz w:val="20"/>
                <w:szCs w:val="20"/>
              </w:rPr>
            </w:pPr>
            <w:r>
              <w:rPr>
                <w:spacing w:val="-3"/>
                <w:sz w:val="20"/>
                <w:szCs w:val="20"/>
              </w:rPr>
              <w:t>一级指标</w:t>
            </w:r>
          </w:p>
        </w:tc>
        <w:tc>
          <w:tcPr>
            <w:tcW w:w="1156" w:type="dxa"/>
          </w:tcPr>
          <w:p w14:paraId="4AC2791E">
            <w:pPr>
              <w:pStyle w:val="11"/>
              <w:spacing w:before="12" w:line="206" w:lineRule="auto"/>
              <w:ind w:left="362" w:right="153" w:hanging="200"/>
              <w:rPr>
                <w:sz w:val="20"/>
                <w:szCs w:val="20"/>
              </w:rPr>
            </w:pPr>
            <w:r>
              <w:rPr>
                <w:spacing w:val="4"/>
                <w:sz w:val="20"/>
                <w:szCs w:val="20"/>
              </w:rPr>
              <w:t>二级指</w:t>
            </w:r>
            <w:r>
              <w:rPr>
                <w:sz w:val="20"/>
                <w:szCs w:val="20"/>
              </w:rPr>
              <w:t xml:space="preserve"> 标</w:t>
            </w:r>
          </w:p>
        </w:tc>
        <w:tc>
          <w:tcPr>
            <w:tcW w:w="1229" w:type="dxa"/>
          </w:tcPr>
          <w:p w14:paraId="55CF3D46">
            <w:pPr>
              <w:pStyle w:val="11"/>
              <w:spacing w:before="141" w:line="220" w:lineRule="auto"/>
              <w:ind w:left="223"/>
              <w:rPr>
                <w:sz w:val="20"/>
                <w:szCs w:val="20"/>
              </w:rPr>
            </w:pPr>
            <w:r>
              <w:rPr>
                <w:spacing w:val="-2"/>
                <w:sz w:val="20"/>
                <w:szCs w:val="20"/>
              </w:rPr>
              <w:t>三级指标</w:t>
            </w:r>
          </w:p>
        </w:tc>
        <w:tc>
          <w:tcPr>
            <w:tcW w:w="1229" w:type="dxa"/>
          </w:tcPr>
          <w:p w14:paraId="52FB6607">
            <w:pPr>
              <w:pStyle w:val="11"/>
              <w:spacing w:before="11" w:line="203" w:lineRule="auto"/>
              <w:ind w:left="404"/>
              <w:rPr>
                <w:sz w:val="20"/>
                <w:szCs w:val="20"/>
              </w:rPr>
            </w:pPr>
            <w:r>
              <w:rPr>
                <w:spacing w:val="5"/>
                <w:sz w:val="20"/>
                <w:szCs w:val="20"/>
              </w:rPr>
              <w:t>年度</w:t>
            </w:r>
          </w:p>
          <w:p w14:paraId="5D248352">
            <w:pPr>
              <w:pStyle w:val="11"/>
              <w:spacing w:line="210" w:lineRule="auto"/>
              <w:ind w:left="303"/>
              <w:rPr>
                <w:sz w:val="20"/>
                <w:szCs w:val="20"/>
              </w:rPr>
            </w:pPr>
            <w:r>
              <w:rPr>
                <w:spacing w:val="-3"/>
                <w:sz w:val="20"/>
                <w:szCs w:val="20"/>
              </w:rPr>
              <w:t>指标值</w:t>
            </w:r>
          </w:p>
        </w:tc>
        <w:tc>
          <w:tcPr>
            <w:tcW w:w="1269" w:type="dxa"/>
          </w:tcPr>
          <w:p w14:paraId="4BFC33ED">
            <w:pPr>
              <w:pStyle w:val="11"/>
              <w:spacing w:before="11" w:line="221" w:lineRule="auto"/>
              <w:ind w:left="425"/>
              <w:rPr>
                <w:sz w:val="20"/>
                <w:szCs w:val="20"/>
              </w:rPr>
            </w:pPr>
            <w:r>
              <w:rPr>
                <w:spacing w:val="4"/>
                <w:sz w:val="20"/>
                <w:szCs w:val="20"/>
              </w:rPr>
              <w:t>实际</w:t>
            </w:r>
          </w:p>
          <w:p w14:paraId="26F4CB29">
            <w:pPr>
              <w:pStyle w:val="11"/>
              <w:spacing w:line="192" w:lineRule="auto"/>
              <w:ind w:left="325"/>
              <w:rPr>
                <w:sz w:val="20"/>
                <w:szCs w:val="20"/>
              </w:rPr>
            </w:pPr>
            <w:r>
              <w:rPr>
                <w:spacing w:val="-3"/>
                <w:sz w:val="20"/>
                <w:szCs w:val="20"/>
              </w:rPr>
              <w:t>完成值</w:t>
            </w:r>
          </w:p>
        </w:tc>
        <w:tc>
          <w:tcPr>
            <w:tcW w:w="669" w:type="dxa"/>
          </w:tcPr>
          <w:p w14:paraId="5DAF170B">
            <w:pPr>
              <w:pStyle w:val="11"/>
              <w:spacing w:before="141" w:line="219" w:lineRule="auto"/>
              <w:ind w:left="126"/>
              <w:rPr>
                <w:sz w:val="20"/>
                <w:szCs w:val="20"/>
              </w:rPr>
            </w:pPr>
            <w:r>
              <w:rPr>
                <w:spacing w:val="-3"/>
                <w:sz w:val="20"/>
                <w:szCs w:val="20"/>
              </w:rPr>
              <w:t>分值</w:t>
            </w:r>
          </w:p>
        </w:tc>
        <w:tc>
          <w:tcPr>
            <w:tcW w:w="859" w:type="dxa"/>
          </w:tcPr>
          <w:p w14:paraId="4B89759C">
            <w:pPr>
              <w:pStyle w:val="11"/>
              <w:spacing w:before="141" w:line="219" w:lineRule="auto"/>
              <w:ind w:left="26"/>
              <w:rPr>
                <w:sz w:val="20"/>
                <w:szCs w:val="20"/>
              </w:rPr>
            </w:pPr>
            <w:r>
              <w:rPr>
                <w:spacing w:val="2"/>
                <w:sz w:val="20"/>
                <w:szCs w:val="20"/>
              </w:rPr>
              <w:t>自评得分</w:t>
            </w:r>
          </w:p>
        </w:tc>
        <w:tc>
          <w:tcPr>
            <w:tcW w:w="1413" w:type="dxa"/>
          </w:tcPr>
          <w:p w14:paraId="4E4AADF7">
            <w:pPr>
              <w:pStyle w:val="11"/>
              <w:spacing w:before="10" w:line="207" w:lineRule="auto"/>
              <w:ind w:left="107" w:right="112" w:hanging="9"/>
              <w:rPr>
                <w:sz w:val="20"/>
                <w:szCs w:val="20"/>
              </w:rPr>
            </w:pPr>
            <w:r>
              <w:rPr>
                <w:spacing w:val="-2"/>
                <w:sz w:val="20"/>
                <w:szCs w:val="20"/>
              </w:rPr>
              <w:t>偏差原因分析</w:t>
            </w:r>
            <w:r>
              <w:rPr>
                <w:spacing w:val="3"/>
                <w:sz w:val="20"/>
                <w:szCs w:val="20"/>
              </w:rPr>
              <w:t xml:space="preserve"> </w:t>
            </w:r>
            <w:r>
              <w:rPr>
                <w:spacing w:val="-2"/>
                <w:sz w:val="20"/>
                <w:szCs w:val="20"/>
              </w:rPr>
              <w:t>及改进措施</w:t>
            </w:r>
          </w:p>
        </w:tc>
      </w:tr>
      <w:tr w14:paraId="4D96E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35" w:type="dxa"/>
            <w:vMerge w:val="continue"/>
            <w:tcBorders>
              <w:top w:val="nil"/>
              <w:bottom w:val="nil"/>
            </w:tcBorders>
            <w:textDirection w:val="tbRlV"/>
          </w:tcPr>
          <w:p w14:paraId="38AAB42D"/>
        </w:tc>
        <w:tc>
          <w:tcPr>
            <w:tcW w:w="1065" w:type="dxa"/>
            <w:vMerge w:val="restart"/>
            <w:tcBorders>
              <w:bottom w:val="nil"/>
            </w:tcBorders>
          </w:tcPr>
          <w:p w14:paraId="703C4E4A">
            <w:pPr>
              <w:spacing w:line="255" w:lineRule="auto"/>
            </w:pPr>
          </w:p>
          <w:p w14:paraId="1D9A07A8">
            <w:pPr>
              <w:spacing w:line="255" w:lineRule="auto"/>
            </w:pPr>
          </w:p>
          <w:p w14:paraId="4FB857A4">
            <w:pPr>
              <w:spacing w:line="255" w:lineRule="auto"/>
            </w:pPr>
          </w:p>
          <w:p w14:paraId="625CC3FB">
            <w:pPr>
              <w:spacing w:line="255" w:lineRule="auto"/>
            </w:pPr>
          </w:p>
          <w:p w14:paraId="75DE7F8B">
            <w:pPr>
              <w:pStyle w:val="11"/>
              <w:spacing w:before="65" w:line="511" w:lineRule="exact"/>
              <w:ind w:left="120"/>
              <w:rPr>
                <w:sz w:val="20"/>
                <w:szCs w:val="20"/>
              </w:rPr>
            </w:pPr>
            <w:r>
              <w:rPr>
                <w:spacing w:val="-2"/>
                <w:position w:val="24"/>
                <w:sz w:val="20"/>
                <w:szCs w:val="20"/>
              </w:rPr>
              <w:t>产出指标</w:t>
            </w:r>
          </w:p>
          <w:p w14:paraId="4D58259E">
            <w:pPr>
              <w:pStyle w:val="11"/>
              <w:spacing w:line="220" w:lineRule="auto"/>
              <w:ind w:left="221"/>
              <w:rPr>
                <w:sz w:val="20"/>
                <w:szCs w:val="20"/>
              </w:rPr>
            </w:pPr>
            <w:r>
              <w:rPr>
                <w:spacing w:val="8"/>
                <w:sz w:val="20"/>
                <w:szCs w:val="20"/>
              </w:rPr>
              <w:t>(50分)</w:t>
            </w:r>
          </w:p>
        </w:tc>
        <w:tc>
          <w:tcPr>
            <w:tcW w:w="1156" w:type="dxa"/>
            <w:vMerge w:val="restart"/>
            <w:tcBorders>
              <w:bottom w:val="nil"/>
            </w:tcBorders>
          </w:tcPr>
          <w:p w14:paraId="11AD278C">
            <w:pPr>
              <w:pStyle w:val="11"/>
              <w:spacing w:before="122" w:line="230" w:lineRule="auto"/>
              <w:ind w:left="362" w:right="153" w:hanging="200"/>
              <w:rPr>
                <w:sz w:val="20"/>
                <w:szCs w:val="20"/>
              </w:rPr>
            </w:pPr>
            <w:r>
              <w:rPr>
                <w:spacing w:val="4"/>
                <w:sz w:val="20"/>
                <w:szCs w:val="20"/>
              </w:rPr>
              <w:t>数量指</w:t>
            </w:r>
            <w:r>
              <w:rPr>
                <w:sz w:val="20"/>
                <w:szCs w:val="20"/>
              </w:rPr>
              <w:t xml:space="preserve"> 标</w:t>
            </w:r>
          </w:p>
        </w:tc>
        <w:tc>
          <w:tcPr>
            <w:tcW w:w="1229" w:type="dxa"/>
            <w:vAlign w:val="center"/>
          </w:tcPr>
          <w:p w14:paraId="7DC3AE2F">
            <w:pPr>
              <w:spacing w:line="219" w:lineRule="exact"/>
              <w:jc w:val="center"/>
              <w:rPr>
                <w:sz w:val="19"/>
              </w:rPr>
            </w:pPr>
            <w:r>
              <w:rPr>
                <w:rFonts w:ascii="Times New Roman" w:hAnsi="Times New Roman"/>
                <w:sz w:val="18"/>
                <w:szCs w:val="18"/>
              </w:rPr>
              <w:t>水利设施维修养护</w:t>
            </w:r>
          </w:p>
        </w:tc>
        <w:tc>
          <w:tcPr>
            <w:tcW w:w="1229" w:type="dxa"/>
            <w:vAlign w:val="center"/>
          </w:tcPr>
          <w:p w14:paraId="228ACEAF">
            <w:pPr>
              <w:spacing w:line="219" w:lineRule="exact"/>
              <w:jc w:val="center"/>
              <w:rPr>
                <w:rFonts w:eastAsia="宋体"/>
                <w:sz w:val="19"/>
                <w:lang w:eastAsia="zh-CN"/>
              </w:rPr>
            </w:pPr>
            <w:r>
              <w:rPr>
                <w:rFonts w:hint="eastAsia" w:eastAsia="宋体"/>
                <w:sz w:val="19"/>
                <w:lang w:eastAsia="zh-CN"/>
              </w:rPr>
              <w:t>14</w:t>
            </w:r>
          </w:p>
        </w:tc>
        <w:tc>
          <w:tcPr>
            <w:tcW w:w="1269" w:type="dxa"/>
            <w:vAlign w:val="center"/>
          </w:tcPr>
          <w:p w14:paraId="1FE294CC">
            <w:pPr>
              <w:spacing w:line="219" w:lineRule="exact"/>
              <w:jc w:val="center"/>
              <w:rPr>
                <w:rFonts w:eastAsia="宋体"/>
                <w:sz w:val="19"/>
                <w:lang w:eastAsia="zh-CN"/>
              </w:rPr>
            </w:pPr>
            <w:r>
              <w:rPr>
                <w:rFonts w:hint="eastAsia" w:eastAsia="宋体"/>
                <w:sz w:val="19"/>
                <w:lang w:eastAsia="zh-CN"/>
              </w:rPr>
              <w:t>14</w:t>
            </w:r>
          </w:p>
        </w:tc>
        <w:tc>
          <w:tcPr>
            <w:tcW w:w="669" w:type="dxa"/>
            <w:vAlign w:val="center"/>
          </w:tcPr>
          <w:p w14:paraId="4DD1D9C9">
            <w:pPr>
              <w:spacing w:line="219" w:lineRule="exact"/>
              <w:jc w:val="center"/>
              <w:rPr>
                <w:rFonts w:eastAsia="宋体"/>
                <w:sz w:val="19"/>
                <w:lang w:eastAsia="zh-CN"/>
              </w:rPr>
            </w:pPr>
            <w:r>
              <w:rPr>
                <w:rFonts w:hint="eastAsia" w:eastAsia="宋体"/>
                <w:sz w:val="19"/>
                <w:lang w:eastAsia="zh-CN"/>
              </w:rPr>
              <w:t>10</w:t>
            </w:r>
          </w:p>
        </w:tc>
        <w:tc>
          <w:tcPr>
            <w:tcW w:w="859" w:type="dxa"/>
            <w:vAlign w:val="center"/>
          </w:tcPr>
          <w:p w14:paraId="491509FC">
            <w:pPr>
              <w:spacing w:line="219" w:lineRule="exact"/>
              <w:jc w:val="center"/>
              <w:rPr>
                <w:rFonts w:eastAsia="宋体"/>
                <w:sz w:val="19"/>
                <w:lang w:eastAsia="zh-CN"/>
              </w:rPr>
            </w:pPr>
            <w:r>
              <w:rPr>
                <w:rFonts w:hint="eastAsia" w:eastAsia="宋体"/>
                <w:sz w:val="19"/>
                <w:lang w:eastAsia="zh-CN"/>
              </w:rPr>
              <w:t>10</w:t>
            </w:r>
          </w:p>
        </w:tc>
        <w:tc>
          <w:tcPr>
            <w:tcW w:w="1413" w:type="dxa"/>
            <w:vAlign w:val="center"/>
          </w:tcPr>
          <w:p w14:paraId="107B938E">
            <w:pPr>
              <w:spacing w:line="219" w:lineRule="exact"/>
              <w:jc w:val="center"/>
              <w:rPr>
                <w:sz w:val="19"/>
              </w:rPr>
            </w:pPr>
          </w:p>
        </w:tc>
      </w:tr>
      <w:tr w14:paraId="1AA64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35" w:type="dxa"/>
            <w:vMerge w:val="continue"/>
            <w:tcBorders>
              <w:top w:val="nil"/>
              <w:bottom w:val="nil"/>
            </w:tcBorders>
            <w:textDirection w:val="tbRlV"/>
          </w:tcPr>
          <w:p w14:paraId="33694C77"/>
        </w:tc>
        <w:tc>
          <w:tcPr>
            <w:tcW w:w="1065" w:type="dxa"/>
            <w:vMerge w:val="continue"/>
            <w:tcBorders>
              <w:top w:val="nil"/>
              <w:bottom w:val="nil"/>
            </w:tcBorders>
          </w:tcPr>
          <w:p w14:paraId="3884FA74"/>
        </w:tc>
        <w:tc>
          <w:tcPr>
            <w:tcW w:w="1156" w:type="dxa"/>
            <w:vMerge w:val="continue"/>
            <w:tcBorders>
              <w:top w:val="nil"/>
              <w:bottom w:val="nil"/>
            </w:tcBorders>
          </w:tcPr>
          <w:p w14:paraId="7D43F8F0"/>
        </w:tc>
        <w:tc>
          <w:tcPr>
            <w:tcW w:w="1229" w:type="dxa"/>
            <w:vAlign w:val="center"/>
          </w:tcPr>
          <w:p w14:paraId="35270FA2">
            <w:pPr>
              <w:spacing w:line="220" w:lineRule="exact"/>
              <w:jc w:val="center"/>
              <w:rPr>
                <w:rFonts w:eastAsia="宋体"/>
                <w:sz w:val="19"/>
                <w:lang w:eastAsia="zh-CN"/>
              </w:rPr>
            </w:pPr>
            <w:r>
              <w:rPr>
                <w:rFonts w:hint="eastAsia" w:eastAsia="宋体"/>
                <w:sz w:val="19"/>
                <w:lang w:eastAsia="zh-CN"/>
              </w:rPr>
              <w:t>消毒设备购置</w:t>
            </w:r>
          </w:p>
        </w:tc>
        <w:tc>
          <w:tcPr>
            <w:tcW w:w="1229" w:type="dxa"/>
            <w:vAlign w:val="center"/>
          </w:tcPr>
          <w:p w14:paraId="09E608C7">
            <w:pPr>
              <w:spacing w:line="220" w:lineRule="exact"/>
              <w:jc w:val="center"/>
              <w:rPr>
                <w:rFonts w:eastAsia="宋体"/>
                <w:sz w:val="19"/>
                <w:lang w:eastAsia="zh-CN"/>
              </w:rPr>
            </w:pPr>
            <w:r>
              <w:rPr>
                <w:rFonts w:hint="eastAsia" w:eastAsia="宋体"/>
                <w:sz w:val="19"/>
                <w:lang w:eastAsia="zh-CN"/>
              </w:rPr>
              <w:t>8</w:t>
            </w:r>
          </w:p>
        </w:tc>
        <w:tc>
          <w:tcPr>
            <w:tcW w:w="1269" w:type="dxa"/>
            <w:vAlign w:val="center"/>
          </w:tcPr>
          <w:p w14:paraId="0289D6C1">
            <w:pPr>
              <w:spacing w:line="220" w:lineRule="exact"/>
              <w:jc w:val="center"/>
              <w:rPr>
                <w:rFonts w:eastAsia="宋体"/>
                <w:sz w:val="19"/>
                <w:lang w:eastAsia="zh-CN"/>
              </w:rPr>
            </w:pPr>
            <w:r>
              <w:rPr>
                <w:rFonts w:hint="eastAsia" w:eastAsia="宋体"/>
                <w:sz w:val="19"/>
                <w:lang w:eastAsia="zh-CN"/>
              </w:rPr>
              <w:t>8</w:t>
            </w:r>
          </w:p>
        </w:tc>
        <w:tc>
          <w:tcPr>
            <w:tcW w:w="669" w:type="dxa"/>
            <w:vAlign w:val="center"/>
          </w:tcPr>
          <w:p w14:paraId="4073197C">
            <w:pPr>
              <w:spacing w:line="220" w:lineRule="exact"/>
              <w:jc w:val="center"/>
              <w:rPr>
                <w:rFonts w:eastAsia="宋体"/>
                <w:sz w:val="19"/>
                <w:lang w:eastAsia="zh-CN"/>
              </w:rPr>
            </w:pPr>
            <w:r>
              <w:rPr>
                <w:rFonts w:hint="eastAsia" w:eastAsia="宋体"/>
                <w:sz w:val="19"/>
                <w:lang w:eastAsia="zh-CN"/>
              </w:rPr>
              <w:t>10</w:t>
            </w:r>
          </w:p>
        </w:tc>
        <w:tc>
          <w:tcPr>
            <w:tcW w:w="859" w:type="dxa"/>
            <w:vAlign w:val="center"/>
          </w:tcPr>
          <w:p w14:paraId="0C826E3F">
            <w:pPr>
              <w:spacing w:line="220" w:lineRule="exact"/>
              <w:jc w:val="center"/>
              <w:rPr>
                <w:rFonts w:eastAsia="宋体"/>
                <w:sz w:val="19"/>
                <w:lang w:eastAsia="zh-CN"/>
              </w:rPr>
            </w:pPr>
            <w:r>
              <w:rPr>
                <w:rFonts w:hint="eastAsia" w:eastAsia="宋体"/>
                <w:sz w:val="19"/>
                <w:lang w:eastAsia="zh-CN"/>
              </w:rPr>
              <w:t>10</w:t>
            </w:r>
          </w:p>
        </w:tc>
        <w:tc>
          <w:tcPr>
            <w:tcW w:w="1413" w:type="dxa"/>
            <w:vAlign w:val="center"/>
          </w:tcPr>
          <w:p w14:paraId="08CB0982">
            <w:pPr>
              <w:spacing w:line="220" w:lineRule="exact"/>
              <w:jc w:val="center"/>
              <w:rPr>
                <w:sz w:val="19"/>
              </w:rPr>
            </w:pPr>
          </w:p>
        </w:tc>
      </w:tr>
      <w:tr w14:paraId="70D8A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35" w:type="dxa"/>
            <w:vMerge w:val="continue"/>
            <w:tcBorders>
              <w:top w:val="nil"/>
              <w:bottom w:val="nil"/>
            </w:tcBorders>
            <w:textDirection w:val="tbRlV"/>
          </w:tcPr>
          <w:p w14:paraId="5AB2B134"/>
        </w:tc>
        <w:tc>
          <w:tcPr>
            <w:tcW w:w="1065" w:type="dxa"/>
            <w:vMerge w:val="continue"/>
            <w:tcBorders>
              <w:top w:val="nil"/>
              <w:bottom w:val="nil"/>
            </w:tcBorders>
          </w:tcPr>
          <w:p w14:paraId="5FE2AE87"/>
        </w:tc>
        <w:tc>
          <w:tcPr>
            <w:tcW w:w="1156" w:type="dxa"/>
            <w:vMerge w:val="continue"/>
            <w:tcBorders>
              <w:top w:val="nil"/>
            </w:tcBorders>
          </w:tcPr>
          <w:p w14:paraId="5E431D6F"/>
        </w:tc>
        <w:tc>
          <w:tcPr>
            <w:tcW w:w="1229" w:type="dxa"/>
            <w:vAlign w:val="center"/>
          </w:tcPr>
          <w:p w14:paraId="6D85C5ED">
            <w:pPr>
              <w:spacing w:line="220" w:lineRule="exact"/>
              <w:jc w:val="center"/>
              <w:rPr>
                <w:sz w:val="19"/>
              </w:rPr>
            </w:pPr>
          </w:p>
        </w:tc>
        <w:tc>
          <w:tcPr>
            <w:tcW w:w="1229" w:type="dxa"/>
            <w:vAlign w:val="center"/>
          </w:tcPr>
          <w:p w14:paraId="0ABE422C">
            <w:pPr>
              <w:spacing w:line="220" w:lineRule="exact"/>
              <w:jc w:val="center"/>
              <w:rPr>
                <w:sz w:val="19"/>
              </w:rPr>
            </w:pPr>
          </w:p>
        </w:tc>
        <w:tc>
          <w:tcPr>
            <w:tcW w:w="1269" w:type="dxa"/>
            <w:vAlign w:val="center"/>
          </w:tcPr>
          <w:p w14:paraId="5529E5CB">
            <w:pPr>
              <w:spacing w:line="220" w:lineRule="exact"/>
              <w:jc w:val="center"/>
              <w:rPr>
                <w:sz w:val="19"/>
              </w:rPr>
            </w:pPr>
          </w:p>
        </w:tc>
        <w:tc>
          <w:tcPr>
            <w:tcW w:w="669" w:type="dxa"/>
            <w:vAlign w:val="center"/>
          </w:tcPr>
          <w:p w14:paraId="2F21450B">
            <w:pPr>
              <w:spacing w:line="220" w:lineRule="exact"/>
              <w:jc w:val="center"/>
              <w:rPr>
                <w:sz w:val="19"/>
              </w:rPr>
            </w:pPr>
          </w:p>
        </w:tc>
        <w:tc>
          <w:tcPr>
            <w:tcW w:w="859" w:type="dxa"/>
            <w:vAlign w:val="center"/>
          </w:tcPr>
          <w:p w14:paraId="27C8AF44">
            <w:pPr>
              <w:spacing w:line="220" w:lineRule="exact"/>
              <w:jc w:val="center"/>
              <w:rPr>
                <w:sz w:val="19"/>
              </w:rPr>
            </w:pPr>
          </w:p>
        </w:tc>
        <w:tc>
          <w:tcPr>
            <w:tcW w:w="1413" w:type="dxa"/>
            <w:vAlign w:val="center"/>
          </w:tcPr>
          <w:p w14:paraId="2140BE97">
            <w:pPr>
              <w:spacing w:line="220" w:lineRule="exact"/>
              <w:jc w:val="center"/>
              <w:rPr>
                <w:sz w:val="19"/>
              </w:rPr>
            </w:pPr>
          </w:p>
        </w:tc>
      </w:tr>
      <w:tr w14:paraId="31504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35" w:type="dxa"/>
            <w:vMerge w:val="continue"/>
            <w:tcBorders>
              <w:top w:val="nil"/>
              <w:bottom w:val="nil"/>
            </w:tcBorders>
            <w:textDirection w:val="tbRlV"/>
          </w:tcPr>
          <w:p w14:paraId="3B764548"/>
        </w:tc>
        <w:tc>
          <w:tcPr>
            <w:tcW w:w="1065" w:type="dxa"/>
            <w:vMerge w:val="continue"/>
            <w:tcBorders>
              <w:top w:val="nil"/>
              <w:bottom w:val="nil"/>
            </w:tcBorders>
          </w:tcPr>
          <w:p w14:paraId="755E8205"/>
        </w:tc>
        <w:tc>
          <w:tcPr>
            <w:tcW w:w="1156" w:type="dxa"/>
            <w:vMerge w:val="restart"/>
            <w:tcBorders>
              <w:bottom w:val="nil"/>
            </w:tcBorders>
          </w:tcPr>
          <w:p w14:paraId="607EB6D9">
            <w:pPr>
              <w:pStyle w:val="11"/>
              <w:spacing w:before="124" w:line="225" w:lineRule="auto"/>
              <w:ind w:left="362" w:right="153" w:hanging="200"/>
              <w:rPr>
                <w:sz w:val="20"/>
                <w:szCs w:val="20"/>
              </w:rPr>
            </w:pPr>
            <w:r>
              <w:rPr>
                <w:spacing w:val="4"/>
                <w:sz w:val="20"/>
                <w:szCs w:val="20"/>
              </w:rPr>
              <w:t>质量指</w:t>
            </w:r>
            <w:r>
              <w:rPr>
                <w:sz w:val="20"/>
                <w:szCs w:val="20"/>
              </w:rPr>
              <w:t xml:space="preserve"> 标</w:t>
            </w:r>
          </w:p>
        </w:tc>
        <w:tc>
          <w:tcPr>
            <w:tcW w:w="1229" w:type="dxa"/>
            <w:vAlign w:val="center"/>
          </w:tcPr>
          <w:p w14:paraId="46D41118">
            <w:pPr>
              <w:spacing w:line="220" w:lineRule="exact"/>
              <w:jc w:val="center"/>
              <w:rPr>
                <w:sz w:val="19"/>
              </w:rPr>
            </w:pPr>
            <w:r>
              <w:rPr>
                <w:rFonts w:ascii="Times New Roman" w:hAnsi="Times New Roman"/>
                <w:sz w:val="18"/>
                <w:szCs w:val="18"/>
              </w:rPr>
              <w:t>工程质量合格率</w:t>
            </w:r>
          </w:p>
        </w:tc>
        <w:tc>
          <w:tcPr>
            <w:tcW w:w="1229" w:type="dxa"/>
            <w:vAlign w:val="center"/>
          </w:tcPr>
          <w:p w14:paraId="12625922">
            <w:pPr>
              <w:spacing w:line="220" w:lineRule="exact"/>
              <w:jc w:val="center"/>
              <w:rPr>
                <w:rFonts w:eastAsia="宋体"/>
                <w:sz w:val="19"/>
                <w:lang w:eastAsia="zh-CN"/>
              </w:rPr>
            </w:pPr>
            <w:r>
              <w:rPr>
                <w:rFonts w:hint="eastAsia" w:eastAsia="宋体"/>
                <w:sz w:val="19"/>
                <w:lang w:eastAsia="zh-CN"/>
              </w:rPr>
              <w:t>100%</w:t>
            </w:r>
          </w:p>
        </w:tc>
        <w:tc>
          <w:tcPr>
            <w:tcW w:w="1269" w:type="dxa"/>
            <w:vAlign w:val="center"/>
          </w:tcPr>
          <w:p w14:paraId="32EB2017">
            <w:pPr>
              <w:spacing w:line="220" w:lineRule="exact"/>
              <w:jc w:val="center"/>
              <w:rPr>
                <w:sz w:val="19"/>
              </w:rPr>
            </w:pPr>
            <w:r>
              <w:rPr>
                <w:rFonts w:hint="eastAsia" w:eastAsia="宋体"/>
                <w:sz w:val="19"/>
                <w:lang w:eastAsia="zh-CN"/>
              </w:rPr>
              <w:t>100%</w:t>
            </w:r>
          </w:p>
        </w:tc>
        <w:tc>
          <w:tcPr>
            <w:tcW w:w="669" w:type="dxa"/>
            <w:vAlign w:val="center"/>
          </w:tcPr>
          <w:p w14:paraId="303C3602">
            <w:pPr>
              <w:spacing w:line="220" w:lineRule="exact"/>
              <w:jc w:val="center"/>
              <w:rPr>
                <w:rFonts w:eastAsia="宋体"/>
                <w:sz w:val="19"/>
                <w:lang w:eastAsia="zh-CN"/>
              </w:rPr>
            </w:pPr>
            <w:r>
              <w:rPr>
                <w:rFonts w:hint="eastAsia" w:eastAsia="宋体"/>
                <w:sz w:val="19"/>
                <w:lang w:eastAsia="zh-CN"/>
              </w:rPr>
              <w:t>10</w:t>
            </w:r>
          </w:p>
        </w:tc>
        <w:tc>
          <w:tcPr>
            <w:tcW w:w="859" w:type="dxa"/>
            <w:vAlign w:val="center"/>
          </w:tcPr>
          <w:p w14:paraId="70A73895">
            <w:pPr>
              <w:spacing w:line="220" w:lineRule="exact"/>
              <w:jc w:val="center"/>
              <w:rPr>
                <w:rFonts w:eastAsia="宋体"/>
                <w:sz w:val="19"/>
                <w:lang w:eastAsia="zh-CN"/>
              </w:rPr>
            </w:pPr>
            <w:r>
              <w:rPr>
                <w:rFonts w:hint="eastAsia" w:eastAsia="宋体"/>
                <w:sz w:val="19"/>
                <w:lang w:eastAsia="zh-CN"/>
              </w:rPr>
              <w:t>10</w:t>
            </w:r>
          </w:p>
        </w:tc>
        <w:tc>
          <w:tcPr>
            <w:tcW w:w="1413" w:type="dxa"/>
            <w:vAlign w:val="center"/>
          </w:tcPr>
          <w:p w14:paraId="1DC89789">
            <w:pPr>
              <w:spacing w:line="220" w:lineRule="exact"/>
              <w:jc w:val="center"/>
              <w:rPr>
                <w:sz w:val="19"/>
              </w:rPr>
            </w:pPr>
          </w:p>
        </w:tc>
      </w:tr>
      <w:tr w14:paraId="550DB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35" w:type="dxa"/>
            <w:vMerge w:val="continue"/>
            <w:tcBorders>
              <w:top w:val="nil"/>
              <w:bottom w:val="nil"/>
            </w:tcBorders>
            <w:textDirection w:val="tbRlV"/>
          </w:tcPr>
          <w:p w14:paraId="2CD6A601"/>
        </w:tc>
        <w:tc>
          <w:tcPr>
            <w:tcW w:w="1065" w:type="dxa"/>
            <w:vMerge w:val="continue"/>
            <w:tcBorders>
              <w:top w:val="nil"/>
              <w:bottom w:val="nil"/>
            </w:tcBorders>
          </w:tcPr>
          <w:p w14:paraId="070013D8"/>
        </w:tc>
        <w:tc>
          <w:tcPr>
            <w:tcW w:w="1156" w:type="dxa"/>
            <w:vMerge w:val="continue"/>
            <w:tcBorders>
              <w:top w:val="nil"/>
              <w:bottom w:val="nil"/>
            </w:tcBorders>
          </w:tcPr>
          <w:p w14:paraId="5EF2037A"/>
        </w:tc>
        <w:tc>
          <w:tcPr>
            <w:tcW w:w="1229" w:type="dxa"/>
            <w:vAlign w:val="center"/>
          </w:tcPr>
          <w:p w14:paraId="42005B28">
            <w:pPr>
              <w:spacing w:line="219" w:lineRule="exact"/>
              <w:jc w:val="center"/>
              <w:rPr>
                <w:sz w:val="19"/>
              </w:rPr>
            </w:pPr>
            <w:r>
              <w:rPr>
                <w:rFonts w:hint="eastAsia" w:ascii="Times New Roman" w:hAnsi="Times New Roman"/>
              </w:rPr>
              <w:t>项目验收率</w:t>
            </w:r>
          </w:p>
        </w:tc>
        <w:tc>
          <w:tcPr>
            <w:tcW w:w="1229" w:type="dxa"/>
            <w:vAlign w:val="center"/>
          </w:tcPr>
          <w:p w14:paraId="3897016C">
            <w:pPr>
              <w:spacing w:line="219" w:lineRule="exact"/>
              <w:jc w:val="center"/>
              <w:rPr>
                <w:sz w:val="19"/>
              </w:rPr>
            </w:pPr>
            <w:r>
              <w:rPr>
                <w:rFonts w:hint="eastAsia" w:eastAsia="宋体"/>
                <w:sz w:val="19"/>
                <w:lang w:eastAsia="zh-CN"/>
              </w:rPr>
              <w:t>100%</w:t>
            </w:r>
          </w:p>
        </w:tc>
        <w:tc>
          <w:tcPr>
            <w:tcW w:w="1269" w:type="dxa"/>
            <w:vAlign w:val="center"/>
          </w:tcPr>
          <w:p w14:paraId="4C1FE60B">
            <w:pPr>
              <w:spacing w:line="219" w:lineRule="exact"/>
              <w:jc w:val="center"/>
              <w:rPr>
                <w:sz w:val="19"/>
              </w:rPr>
            </w:pPr>
            <w:r>
              <w:rPr>
                <w:rFonts w:hint="eastAsia" w:eastAsia="宋体"/>
                <w:sz w:val="19"/>
                <w:lang w:eastAsia="zh-CN"/>
              </w:rPr>
              <w:t>100%</w:t>
            </w:r>
          </w:p>
        </w:tc>
        <w:tc>
          <w:tcPr>
            <w:tcW w:w="669" w:type="dxa"/>
            <w:vAlign w:val="center"/>
          </w:tcPr>
          <w:p w14:paraId="758C46F3">
            <w:pPr>
              <w:spacing w:line="219" w:lineRule="exact"/>
              <w:jc w:val="center"/>
              <w:rPr>
                <w:rFonts w:eastAsia="宋体"/>
                <w:sz w:val="19"/>
                <w:lang w:eastAsia="zh-CN"/>
              </w:rPr>
            </w:pPr>
            <w:r>
              <w:rPr>
                <w:rFonts w:hint="eastAsia" w:eastAsia="宋体"/>
                <w:sz w:val="19"/>
                <w:lang w:eastAsia="zh-CN"/>
              </w:rPr>
              <w:t>10</w:t>
            </w:r>
          </w:p>
        </w:tc>
        <w:tc>
          <w:tcPr>
            <w:tcW w:w="859" w:type="dxa"/>
            <w:vAlign w:val="center"/>
          </w:tcPr>
          <w:p w14:paraId="6B2557EC">
            <w:pPr>
              <w:spacing w:line="219" w:lineRule="exact"/>
              <w:jc w:val="center"/>
              <w:rPr>
                <w:rFonts w:eastAsia="宋体"/>
                <w:sz w:val="19"/>
                <w:lang w:eastAsia="zh-CN"/>
              </w:rPr>
            </w:pPr>
            <w:r>
              <w:rPr>
                <w:rFonts w:hint="eastAsia" w:eastAsia="宋体"/>
                <w:sz w:val="19"/>
                <w:lang w:eastAsia="zh-CN"/>
              </w:rPr>
              <w:t>10</w:t>
            </w:r>
          </w:p>
        </w:tc>
        <w:tc>
          <w:tcPr>
            <w:tcW w:w="1413" w:type="dxa"/>
            <w:vAlign w:val="center"/>
          </w:tcPr>
          <w:p w14:paraId="5E05C159">
            <w:pPr>
              <w:spacing w:line="219" w:lineRule="exact"/>
              <w:jc w:val="center"/>
              <w:rPr>
                <w:sz w:val="19"/>
              </w:rPr>
            </w:pPr>
          </w:p>
        </w:tc>
      </w:tr>
      <w:tr w14:paraId="1AC8D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35" w:type="dxa"/>
            <w:vMerge w:val="continue"/>
            <w:tcBorders>
              <w:top w:val="nil"/>
              <w:bottom w:val="nil"/>
            </w:tcBorders>
            <w:textDirection w:val="tbRlV"/>
          </w:tcPr>
          <w:p w14:paraId="276F4AE2"/>
        </w:tc>
        <w:tc>
          <w:tcPr>
            <w:tcW w:w="1065" w:type="dxa"/>
            <w:vMerge w:val="continue"/>
            <w:tcBorders>
              <w:top w:val="nil"/>
              <w:bottom w:val="nil"/>
            </w:tcBorders>
          </w:tcPr>
          <w:p w14:paraId="2F8CD70A"/>
        </w:tc>
        <w:tc>
          <w:tcPr>
            <w:tcW w:w="1156" w:type="dxa"/>
            <w:vMerge w:val="continue"/>
            <w:tcBorders>
              <w:top w:val="nil"/>
            </w:tcBorders>
          </w:tcPr>
          <w:p w14:paraId="007E446B"/>
        </w:tc>
        <w:tc>
          <w:tcPr>
            <w:tcW w:w="1229" w:type="dxa"/>
            <w:vAlign w:val="center"/>
          </w:tcPr>
          <w:p w14:paraId="22BE8B12">
            <w:pPr>
              <w:spacing w:line="220" w:lineRule="exact"/>
              <w:jc w:val="center"/>
              <w:rPr>
                <w:sz w:val="19"/>
              </w:rPr>
            </w:pPr>
          </w:p>
        </w:tc>
        <w:tc>
          <w:tcPr>
            <w:tcW w:w="1229" w:type="dxa"/>
            <w:vAlign w:val="center"/>
          </w:tcPr>
          <w:p w14:paraId="6DFAACDC">
            <w:pPr>
              <w:spacing w:line="220" w:lineRule="exact"/>
              <w:jc w:val="center"/>
              <w:rPr>
                <w:sz w:val="19"/>
              </w:rPr>
            </w:pPr>
          </w:p>
        </w:tc>
        <w:tc>
          <w:tcPr>
            <w:tcW w:w="1269" w:type="dxa"/>
            <w:vAlign w:val="center"/>
          </w:tcPr>
          <w:p w14:paraId="10AB3BF9">
            <w:pPr>
              <w:spacing w:line="220" w:lineRule="exact"/>
              <w:jc w:val="center"/>
              <w:rPr>
                <w:sz w:val="19"/>
              </w:rPr>
            </w:pPr>
          </w:p>
        </w:tc>
        <w:tc>
          <w:tcPr>
            <w:tcW w:w="669" w:type="dxa"/>
            <w:vAlign w:val="center"/>
          </w:tcPr>
          <w:p w14:paraId="3EDABE58">
            <w:pPr>
              <w:spacing w:line="220" w:lineRule="exact"/>
              <w:jc w:val="center"/>
              <w:rPr>
                <w:sz w:val="19"/>
              </w:rPr>
            </w:pPr>
          </w:p>
        </w:tc>
        <w:tc>
          <w:tcPr>
            <w:tcW w:w="859" w:type="dxa"/>
            <w:vAlign w:val="center"/>
          </w:tcPr>
          <w:p w14:paraId="57BC9DE5">
            <w:pPr>
              <w:spacing w:line="220" w:lineRule="exact"/>
              <w:jc w:val="center"/>
              <w:rPr>
                <w:sz w:val="19"/>
              </w:rPr>
            </w:pPr>
          </w:p>
        </w:tc>
        <w:tc>
          <w:tcPr>
            <w:tcW w:w="1413" w:type="dxa"/>
            <w:vAlign w:val="center"/>
          </w:tcPr>
          <w:p w14:paraId="1AF59D10">
            <w:pPr>
              <w:spacing w:line="220" w:lineRule="exact"/>
              <w:jc w:val="center"/>
              <w:rPr>
                <w:sz w:val="19"/>
              </w:rPr>
            </w:pPr>
          </w:p>
        </w:tc>
      </w:tr>
      <w:tr w14:paraId="10918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35" w:type="dxa"/>
            <w:vMerge w:val="continue"/>
            <w:tcBorders>
              <w:top w:val="nil"/>
              <w:bottom w:val="nil"/>
            </w:tcBorders>
            <w:textDirection w:val="tbRlV"/>
          </w:tcPr>
          <w:p w14:paraId="679C4F5C"/>
        </w:tc>
        <w:tc>
          <w:tcPr>
            <w:tcW w:w="1065" w:type="dxa"/>
            <w:vMerge w:val="continue"/>
            <w:tcBorders>
              <w:top w:val="nil"/>
              <w:bottom w:val="nil"/>
            </w:tcBorders>
          </w:tcPr>
          <w:p w14:paraId="4E66DD86"/>
        </w:tc>
        <w:tc>
          <w:tcPr>
            <w:tcW w:w="1156" w:type="dxa"/>
            <w:vMerge w:val="restart"/>
            <w:tcBorders>
              <w:bottom w:val="nil"/>
            </w:tcBorders>
          </w:tcPr>
          <w:p w14:paraId="7C4970BA">
            <w:pPr>
              <w:pStyle w:val="11"/>
              <w:spacing w:before="104" w:line="235" w:lineRule="auto"/>
              <w:ind w:left="362" w:right="153" w:hanging="200"/>
              <w:rPr>
                <w:sz w:val="20"/>
                <w:szCs w:val="20"/>
              </w:rPr>
            </w:pPr>
            <w:r>
              <w:rPr>
                <w:spacing w:val="4"/>
                <w:sz w:val="20"/>
                <w:szCs w:val="20"/>
              </w:rPr>
              <w:t>时效指</w:t>
            </w:r>
            <w:r>
              <w:rPr>
                <w:sz w:val="20"/>
                <w:szCs w:val="20"/>
              </w:rPr>
              <w:t xml:space="preserve"> 标</w:t>
            </w:r>
          </w:p>
        </w:tc>
        <w:tc>
          <w:tcPr>
            <w:tcW w:w="1229" w:type="dxa"/>
            <w:vAlign w:val="center"/>
          </w:tcPr>
          <w:p w14:paraId="387EC800">
            <w:pPr>
              <w:spacing w:line="219" w:lineRule="exact"/>
              <w:jc w:val="center"/>
              <w:rPr>
                <w:sz w:val="19"/>
              </w:rPr>
            </w:pPr>
            <w:r>
              <w:rPr>
                <w:rStyle w:val="14"/>
                <w:rFonts w:hint="default" w:ascii="Times New Roman" w:hAnsi="Times New Roman" w:cs="Times New Roman"/>
                <w:color w:val="auto"/>
                <w:sz w:val="18"/>
                <w:szCs w:val="18"/>
              </w:rPr>
              <w:t>任务按时完成率</w:t>
            </w:r>
          </w:p>
        </w:tc>
        <w:tc>
          <w:tcPr>
            <w:tcW w:w="1229" w:type="dxa"/>
            <w:vAlign w:val="center"/>
          </w:tcPr>
          <w:p w14:paraId="788D07EF">
            <w:pPr>
              <w:spacing w:line="219" w:lineRule="exact"/>
              <w:jc w:val="center"/>
              <w:rPr>
                <w:sz w:val="19"/>
              </w:rPr>
            </w:pPr>
            <w:r>
              <w:rPr>
                <w:rFonts w:hint="eastAsia" w:eastAsia="宋体"/>
                <w:sz w:val="19"/>
                <w:lang w:eastAsia="zh-CN"/>
              </w:rPr>
              <w:t>100%</w:t>
            </w:r>
          </w:p>
        </w:tc>
        <w:tc>
          <w:tcPr>
            <w:tcW w:w="1269" w:type="dxa"/>
            <w:vAlign w:val="center"/>
          </w:tcPr>
          <w:p w14:paraId="451626FA">
            <w:pPr>
              <w:spacing w:line="219" w:lineRule="exact"/>
              <w:jc w:val="center"/>
              <w:rPr>
                <w:sz w:val="19"/>
              </w:rPr>
            </w:pPr>
            <w:r>
              <w:rPr>
                <w:rFonts w:hint="eastAsia" w:eastAsia="宋体"/>
                <w:sz w:val="19"/>
                <w:lang w:eastAsia="zh-CN"/>
              </w:rPr>
              <w:t>100%</w:t>
            </w:r>
          </w:p>
        </w:tc>
        <w:tc>
          <w:tcPr>
            <w:tcW w:w="669" w:type="dxa"/>
            <w:vAlign w:val="center"/>
          </w:tcPr>
          <w:p w14:paraId="4F8BD27B">
            <w:pPr>
              <w:spacing w:line="219" w:lineRule="exact"/>
              <w:jc w:val="center"/>
              <w:rPr>
                <w:rFonts w:eastAsia="宋体"/>
                <w:sz w:val="19"/>
                <w:lang w:eastAsia="zh-CN"/>
              </w:rPr>
            </w:pPr>
            <w:r>
              <w:rPr>
                <w:rFonts w:hint="eastAsia" w:eastAsia="宋体"/>
                <w:sz w:val="19"/>
                <w:lang w:eastAsia="zh-CN"/>
              </w:rPr>
              <w:t>10</w:t>
            </w:r>
          </w:p>
        </w:tc>
        <w:tc>
          <w:tcPr>
            <w:tcW w:w="859" w:type="dxa"/>
            <w:vAlign w:val="center"/>
          </w:tcPr>
          <w:p w14:paraId="6608E17A">
            <w:pPr>
              <w:spacing w:line="219" w:lineRule="exact"/>
              <w:jc w:val="center"/>
              <w:rPr>
                <w:rFonts w:eastAsia="宋体"/>
                <w:sz w:val="19"/>
                <w:lang w:eastAsia="zh-CN"/>
              </w:rPr>
            </w:pPr>
            <w:r>
              <w:rPr>
                <w:rFonts w:hint="eastAsia" w:eastAsia="宋体"/>
                <w:sz w:val="19"/>
                <w:lang w:eastAsia="zh-CN"/>
              </w:rPr>
              <w:t>10</w:t>
            </w:r>
          </w:p>
        </w:tc>
        <w:tc>
          <w:tcPr>
            <w:tcW w:w="1413" w:type="dxa"/>
            <w:vAlign w:val="center"/>
          </w:tcPr>
          <w:p w14:paraId="33761FA2">
            <w:pPr>
              <w:spacing w:line="219" w:lineRule="exact"/>
              <w:jc w:val="center"/>
              <w:rPr>
                <w:sz w:val="19"/>
              </w:rPr>
            </w:pPr>
          </w:p>
        </w:tc>
      </w:tr>
      <w:tr w14:paraId="23F23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35" w:type="dxa"/>
            <w:vMerge w:val="continue"/>
            <w:tcBorders>
              <w:top w:val="nil"/>
              <w:bottom w:val="nil"/>
            </w:tcBorders>
            <w:textDirection w:val="tbRlV"/>
          </w:tcPr>
          <w:p w14:paraId="25F3FE38"/>
        </w:tc>
        <w:tc>
          <w:tcPr>
            <w:tcW w:w="1065" w:type="dxa"/>
            <w:vMerge w:val="continue"/>
            <w:tcBorders>
              <w:top w:val="nil"/>
              <w:bottom w:val="nil"/>
            </w:tcBorders>
          </w:tcPr>
          <w:p w14:paraId="2187C9A5"/>
        </w:tc>
        <w:tc>
          <w:tcPr>
            <w:tcW w:w="1156" w:type="dxa"/>
            <w:vMerge w:val="continue"/>
            <w:tcBorders>
              <w:top w:val="nil"/>
              <w:bottom w:val="nil"/>
            </w:tcBorders>
          </w:tcPr>
          <w:p w14:paraId="0653F2FB"/>
        </w:tc>
        <w:tc>
          <w:tcPr>
            <w:tcW w:w="1229" w:type="dxa"/>
            <w:vAlign w:val="center"/>
          </w:tcPr>
          <w:p w14:paraId="7A2CE172">
            <w:pPr>
              <w:spacing w:line="220" w:lineRule="exact"/>
              <w:jc w:val="center"/>
              <w:rPr>
                <w:sz w:val="19"/>
              </w:rPr>
            </w:pPr>
            <w:r>
              <w:rPr>
                <w:rStyle w:val="14"/>
                <w:rFonts w:hint="default" w:ascii="Times New Roman" w:hAnsi="Times New Roman" w:cs="Times New Roman"/>
                <w:color w:val="auto"/>
                <w:sz w:val="18"/>
                <w:szCs w:val="18"/>
              </w:rPr>
              <w:t>资金按时拨付率　</w:t>
            </w:r>
          </w:p>
        </w:tc>
        <w:tc>
          <w:tcPr>
            <w:tcW w:w="1229" w:type="dxa"/>
            <w:vAlign w:val="center"/>
          </w:tcPr>
          <w:p w14:paraId="6629A249">
            <w:pPr>
              <w:spacing w:line="220" w:lineRule="exact"/>
              <w:jc w:val="center"/>
              <w:rPr>
                <w:sz w:val="19"/>
              </w:rPr>
            </w:pPr>
            <w:r>
              <w:rPr>
                <w:rFonts w:hint="eastAsia" w:eastAsia="宋体"/>
                <w:sz w:val="19"/>
                <w:lang w:eastAsia="zh-CN"/>
              </w:rPr>
              <w:t>100%</w:t>
            </w:r>
          </w:p>
        </w:tc>
        <w:tc>
          <w:tcPr>
            <w:tcW w:w="1269" w:type="dxa"/>
            <w:vAlign w:val="center"/>
          </w:tcPr>
          <w:p w14:paraId="661BB12C">
            <w:pPr>
              <w:spacing w:line="220" w:lineRule="exact"/>
              <w:jc w:val="center"/>
              <w:rPr>
                <w:sz w:val="19"/>
              </w:rPr>
            </w:pPr>
            <w:r>
              <w:rPr>
                <w:rFonts w:hint="eastAsia" w:eastAsia="宋体"/>
                <w:sz w:val="19"/>
                <w:lang w:eastAsia="zh-CN"/>
              </w:rPr>
              <w:t>100%</w:t>
            </w:r>
          </w:p>
        </w:tc>
        <w:tc>
          <w:tcPr>
            <w:tcW w:w="669" w:type="dxa"/>
            <w:vAlign w:val="center"/>
          </w:tcPr>
          <w:p w14:paraId="168DC0A5">
            <w:pPr>
              <w:spacing w:line="220" w:lineRule="exact"/>
              <w:jc w:val="center"/>
              <w:rPr>
                <w:rFonts w:eastAsia="宋体"/>
                <w:sz w:val="19"/>
                <w:lang w:eastAsia="zh-CN"/>
              </w:rPr>
            </w:pPr>
            <w:r>
              <w:rPr>
                <w:rFonts w:hint="eastAsia" w:eastAsia="宋体"/>
                <w:sz w:val="19"/>
                <w:lang w:eastAsia="zh-CN"/>
              </w:rPr>
              <w:t>10</w:t>
            </w:r>
          </w:p>
        </w:tc>
        <w:tc>
          <w:tcPr>
            <w:tcW w:w="859" w:type="dxa"/>
            <w:vAlign w:val="center"/>
          </w:tcPr>
          <w:p w14:paraId="673FB982">
            <w:pPr>
              <w:spacing w:line="220" w:lineRule="exact"/>
              <w:jc w:val="center"/>
              <w:rPr>
                <w:rFonts w:eastAsia="宋体"/>
                <w:sz w:val="19"/>
                <w:lang w:eastAsia="zh-CN"/>
              </w:rPr>
            </w:pPr>
            <w:r>
              <w:rPr>
                <w:rFonts w:hint="eastAsia" w:eastAsia="宋体"/>
                <w:sz w:val="19"/>
                <w:lang w:eastAsia="zh-CN"/>
              </w:rPr>
              <w:t>10</w:t>
            </w:r>
          </w:p>
        </w:tc>
        <w:tc>
          <w:tcPr>
            <w:tcW w:w="1413" w:type="dxa"/>
            <w:vAlign w:val="center"/>
          </w:tcPr>
          <w:p w14:paraId="0B0E609E">
            <w:pPr>
              <w:spacing w:line="220" w:lineRule="exact"/>
              <w:jc w:val="center"/>
              <w:rPr>
                <w:sz w:val="19"/>
              </w:rPr>
            </w:pPr>
          </w:p>
        </w:tc>
      </w:tr>
      <w:tr w14:paraId="469D3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35" w:type="dxa"/>
            <w:vMerge w:val="continue"/>
            <w:tcBorders>
              <w:top w:val="nil"/>
              <w:bottom w:val="nil"/>
            </w:tcBorders>
            <w:textDirection w:val="tbRlV"/>
          </w:tcPr>
          <w:p w14:paraId="2D7BE827"/>
        </w:tc>
        <w:tc>
          <w:tcPr>
            <w:tcW w:w="1065" w:type="dxa"/>
            <w:vMerge w:val="continue"/>
            <w:tcBorders>
              <w:top w:val="nil"/>
              <w:bottom w:val="nil"/>
            </w:tcBorders>
          </w:tcPr>
          <w:p w14:paraId="7689A4F2"/>
        </w:tc>
        <w:tc>
          <w:tcPr>
            <w:tcW w:w="1156" w:type="dxa"/>
            <w:tcBorders>
              <w:bottom w:val="nil"/>
            </w:tcBorders>
          </w:tcPr>
          <w:p w14:paraId="1B5A9F85">
            <w:pPr>
              <w:pStyle w:val="11"/>
              <w:spacing w:before="125" w:line="226" w:lineRule="auto"/>
              <w:ind w:left="362" w:right="153" w:hanging="200"/>
              <w:rPr>
                <w:sz w:val="20"/>
                <w:szCs w:val="20"/>
              </w:rPr>
            </w:pPr>
            <w:r>
              <w:rPr>
                <w:spacing w:val="4"/>
                <w:sz w:val="20"/>
                <w:szCs w:val="20"/>
              </w:rPr>
              <w:t>成本指</w:t>
            </w:r>
            <w:r>
              <w:rPr>
                <w:sz w:val="20"/>
                <w:szCs w:val="20"/>
              </w:rPr>
              <w:t xml:space="preserve"> 标</w:t>
            </w:r>
          </w:p>
        </w:tc>
        <w:tc>
          <w:tcPr>
            <w:tcW w:w="1229" w:type="dxa"/>
            <w:vAlign w:val="center"/>
          </w:tcPr>
          <w:p w14:paraId="76D54217">
            <w:pPr>
              <w:spacing w:line="220" w:lineRule="exact"/>
              <w:jc w:val="center"/>
              <w:rPr>
                <w:rFonts w:eastAsia="宋体"/>
                <w:sz w:val="19"/>
                <w:lang w:eastAsia="zh-CN"/>
              </w:rPr>
            </w:pPr>
            <w:r>
              <w:rPr>
                <w:rFonts w:hint="eastAsia" w:eastAsia="宋体"/>
                <w:sz w:val="19"/>
                <w:lang w:eastAsia="zh-CN"/>
              </w:rPr>
              <w:t>无</w:t>
            </w:r>
          </w:p>
        </w:tc>
        <w:tc>
          <w:tcPr>
            <w:tcW w:w="1229" w:type="dxa"/>
            <w:vAlign w:val="center"/>
          </w:tcPr>
          <w:p w14:paraId="747B586E">
            <w:pPr>
              <w:spacing w:line="220" w:lineRule="exact"/>
              <w:jc w:val="center"/>
              <w:rPr>
                <w:sz w:val="19"/>
              </w:rPr>
            </w:pPr>
          </w:p>
        </w:tc>
        <w:tc>
          <w:tcPr>
            <w:tcW w:w="1269" w:type="dxa"/>
            <w:vAlign w:val="center"/>
          </w:tcPr>
          <w:p w14:paraId="102258CE">
            <w:pPr>
              <w:spacing w:line="220" w:lineRule="exact"/>
              <w:jc w:val="center"/>
              <w:rPr>
                <w:sz w:val="19"/>
              </w:rPr>
            </w:pPr>
          </w:p>
        </w:tc>
        <w:tc>
          <w:tcPr>
            <w:tcW w:w="669" w:type="dxa"/>
            <w:vAlign w:val="center"/>
          </w:tcPr>
          <w:p w14:paraId="0DD6EE36">
            <w:pPr>
              <w:spacing w:line="220" w:lineRule="exact"/>
              <w:jc w:val="center"/>
              <w:rPr>
                <w:sz w:val="19"/>
              </w:rPr>
            </w:pPr>
          </w:p>
        </w:tc>
        <w:tc>
          <w:tcPr>
            <w:tcW w:w="859" w:type="dxa"/>
            <w:vAlign w:val="center"/>
          </w:tcPr>
          <w:p w14:paraId="22685111">
            <w:pPr>
              <w:spacing w:line="220" w:lineRule="exact"/>
              <w:jc w:val="center"/>
              <w:rPr>
                <w:sz w:val="19"/>
              </w:rPr>
            </w:pPr>
          </w:p>
        </w:tc>
        <w:tc>
          <w:tcPr>
            <w:tcW w:w="1413" w:type="dxa"/>
            <w:vAlign w:val="center"/>
          </w:tcPr>
          <w:p w14:paraId="6A2A1256">
            <w:pPr>
              <w:spacing w:line="220" w:lineRule="exact"/>
              <w:jc w:val="center"/>
              <w:rPr>
                <w:sz w:val="19"/>
              </w:rPr>
            </w:pPr>
          </w:p>
        </w:tc>
      </w:tr>
      <w:tr w14:paraId="254B8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035" w:type="dxa"/>
            <w:vMerge w:val="continue"/>
            <w:tcBorders>
              <w:top w:val="nil"/>
              <w:bottom w:val="nil"/>
            </w:tcBorders>
            <w:textDirection w:val="tbRlV"/>
          </w:tcPr>
          <w:p w14:paraId="4AAAA6D7"/>
        </w:tc>
        <w:tc>
          <w:tcPr>
            <w:tcW w:w="1065" w:type="dxa"/>
            <w:vMerge w:val="restart"/>
            <w:tcBorders>
              <w:bottom w:val="nil"/>
            </w:tcBorders>
          </w:tcPr>
          <w:p w14:paraId="0EC0ECBC">
            <w:pPr>
              <w:spacing w:line="311" w:lineRule="auto"/>
            </w:pPr>
          </w:p>
          <w:p w14:paraId="7C91CB8C">
            <w:pPr>
              <w:spacing w:line="312" w:lineRule="auto"/>
            </w:pPr>
          </w:p>
          <w:p w14:paraId="01B4E5B5">
            <w:pPr>
              <w:spacing w:line="312" w:lineRule="auto"/>
            </w:pPr>
          </w:p>
          <w:p w14:paraId="576845B1">
            <w:pPr>
              <w:pStyle w:val="11"/>
              <w:spacing w:before="65" w:line="500" w:lineRule="exact"/>
              <w:ind w:left="120"/>
              <w:rPr>
                <w:sz w:val="20"/>
                <w:szCs w:val="20"/>
              </w:rPr>
            </w:pPr>
            <w:r>
              <w:rPr>
                <w:spacing w:val="1"/>
                <w:position w:val="23"/>
                <w:sz w:val="20"/>
                <w:szCs w:val="20"/>
              </w:rPr>
              <w:t>效益指标</w:t>
            </w:r>
          </w:p>
          <w:p w14:paraId="56D57DFA">
            <w:pPr>
              <w:pStyle w:val="11"/>
              <w:spacing w:line="220" w:lineRule="auto"/>
              <w:ind w:left="221"/>
              <w:rPr>
                <w:sz w:val="20"/>
                <w:szCs w:val="20"/>
              </w:rPr>
            </w:pPr>
            <w:r>
              <w:rPr>
                <w:spacing w:val="8"/>
                <w:sz w:val="20"/>
                <w:szCs w:val="20"/>
              </w:rPr>
              <w:t>(30分)</w:t>
            </w:r>
          </w:p>
        </w:tc>
        <w:tc>
          <w:tcPr>
            <w:tcW w:w="1156" w:type="dxa"/>
            <w:tcBorders>
              <w:bottom w:val="nil"/>
            </w:tcBorders>
          </w:tcPr>
          <w:p w14:paraId="39DBFCD2">
            <w:pPr>
              <w:pStyle w:val="11"/>
              <w:spacing w:before="106" w:line="235" w:lineRule="auto"/>
              <w:ind w:left="162" w:right="176"/>
              <w:rPr>
                <w:sz w:val="20"/>
                <w:szCs w:val="20"/>
              </w:rPr>
            </w:pPr>
            <w:r>
              <w:rPr>
                <w:spacing w:val="-4"/>
                <w:sz w:val="20"/>
                <w:szCs w:val="20"/>
              </w:rPr>
              <w:t>经济效</w:t>
            </w:r>
            <w:r>
              <w:rPr>
                <w:spacing w:val="1"/>
                <w:sz w:val="20"/>
                <w:szCs w:val="20"/>
              </w:rPr>
              <w:t xml:space="preserve"> </w:t>
            </w:r>
            <w:r>
              <w:rPr>
                <w:spacing w:val="-4"/>
                <w:sz w:val="20"/>
                <w:szCs w:val="20"/>
              </w:rPr>
              <w:t>益指标</w:t>
            </w:r>
          </w:p>
        </w:tc>
        <w:tc>
          <w:tcPr>
            <w:tcW w:w="1229" w:type="dxa"/>
            <w:vAlign w:val="center"/>
          </w:tcPr>
          <w:p w14:paraId="01120DA8">
            <w:pPr>
              <w:spacing w:line="220" w:lineRule="exact"/>
              <w:jc w:val="center"/>
              <w:rPr>
                <w:sz w:val="19"/>
              </w:rPr>
            </w:pPr>
            <w:r>
              <w:rPr>
                <w:rFonts w:ascii="Times New Roman" w:hAnsi="Times New Roman"/>
              </w:rPr>
              <w:t>有效促进水利工程发挥效益（是/否）</w:t>
            </w:r>
          </w:p>
        </w:tc>
        <w:tc>
          <w:tcPr>
            <w:tcW w:w="1229" w:type="dxa"/>
            <w:vAlign w:val="center"/>
          </w:tcPr>
          <w:p w14:paraId="4BA5A34B">
            <w:pPr>
              <w:spacing w:line="220" w:lineRule="exact"/>
              <w:jc w:val="center"/>
              <w:rPr>
                <w:sz w:val="19"/>
              </w:rPr>
            </w:pPr>
            <w:r>
              <w:rPr>
                <w:rFonts w:hint="eastAsia" w:ascii="Times New Roman" w:hAnsi="Times New Roman"/>
                <w:lang w:eastAsia="zh-CN"/>
              </w:rPr>
              <w:t>有效促进水利工程发挥效益</w:t>
            </w:r>
          </w:p>
        </w:tc>
        <w:tc>
          <w:tcPr>
            <w:tcW w:w="1269" w:type="dxa"/>
            <w:vAlign w:val="center"/>
          </w:tcPr>
          <w:p w14:paraId="79E9CC98">
            <w:pPr>
              <w:spacing w:line="220" w:lineRule="exact"/>
              <w:jc w:val="center"/>
              <w:rPr>
                <w:rFonts w:eastAsia="宋体"/>
                <w:sz w:val="19"/>
                <w:lang w:eastAsia="zh-CN"/>
              </w:rPr>
            </w:pPr>
            <w:r>
              <w:rPr>
                <w:rFonts w:hint="eastAsia" w:eastAsia="宋体"/>
                <w:sz w:val="19"/>
                <w:lang w:eastAsia="zh-CN"/>
              </w:rPr>
              <w:t>是</w:t>
            </w:r>
          </w:p>
        </w:tc>
        <w:tc>
          <w:tcPr>
            <w:tcW w:w="669" w:type="dxa"/>
            <w:vAlign w:val="center"/>
          </w:tcPr>
          <w:p w14:paraId="3759DE36">
            <w:pPr>
              <w:spacing w:line="220" w:lineRule="exact"/>
              <w:jc w:val="center"/>
              <w:rPr>
                <w:rFonts w:eastAsia="宋体"/>
                <w:sz w:val="19"/>
                <w:lang w:eastAsia="zh-CN"/>
              </w:rPr>
            </w:pPr>
            <w:r>
              <w:rPr>
                <w:rFonts w:hint="eastAsia" w:eastAsia="宋体"/>
                <w:sz w:val="19"/>
                <w:lang w:eastAsia="zh-CN"/>
              </w:rPr>
              <w:t>5</w:t>
            </w:r>
          </w:p>
        </w:tc>
        <w:tc>
          <w:tcPr>
            <w:tcW w:w="859" w:type="dxa"/>
            <w:vAlign w:val="center"/>
          </w:tcPr>
          <w:p w14:paraId="7EBFAEC9">
            <w:pPr>
              <w:spacing w:line="220" w:lineRule="exact"/>
              <w:jc w:val="center"/>
              <w:rPr>
                <w:rFonts w:eastAsia="宋体"/>
                <w:sz w:val="19"/>
                <w:lang w:eastAsia="zh-CN"/>
              </w:rPr>
            </w:pPr>
            <w:r>
              <w:rPr>
                <w:rFonts w:hint="eastAsia" w:eastAsia="宋体"/>
                <w:sz w:val="19"/>
                <w:lang w:eastAsia="zh-CN"/>
              </w:rPr>
              <w:t>5</w:t>
            </w:r>
          </w:p>
        </w:tc>
        <w:tc>
          <w:tcPr>
            <w:tcW w:w="1413" w:type="dxa"/>
            <w:vAlign w:val="center"/>
          </w:tcPr>
          <w:p w14:paraId="20E17C0A">
            <w:pPr>
              <w:spacing w:line="220" w:lineRule="exact"/>
              <w:jc w:val="center"/>
              <w:rPr>
                <w:sz w:val="19"/>
              </w:rPr>
            </w:pPr>
          </w:p>
        </w:tc>
      </w:tr>
      <w:tr w14:paraId="060D9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35" w:type="dxa"/>
            <w:vMerge w:val="continue"/>
            <w:tcBorders>
              <w:top w:val="nil"/>
              <w:bottom w:val="nil"/>
            </w:tcBorders>
            <w:textDirection w:val="tbRlV"/>
          </w:tcPr>
          <w:p w14:paraId="7545C13C"/>
        </w:tc>
        <w:tc>
          <w:tcPr>
            <w:tcW w:w="1065" w:type="dxa"/>
            <w:vMerge w:val="continue"/>
            <w:tcBorders>
              <w:top w:val="nil"/>
              <w:bottom w:val="nil"/>
            </w:tcBorders>
          </w:tcPr>
          <w:p w14:paraId="20F69883"/>
        </w:tc>
        <w:tc>
          <w:tcPr>
            <w:tcW w:w="1156" w:type="dxa"/>
            <w:tcBorders>
              <w:bottom w:val="nil"/>
            </w:tcBorders>
          </w:tcPr>
          <w:p w14:paraId="52A2615F">
            <w:pPr>
              <w:pStyle w:val="11"/>
              <w:spacing w:before="94" w:line="245" w:lineRule="auto"/>
              <w:ind w:left="162" w:right="176"/>
              <w:rPr>
                <w:sz w:val="20"/>
                <w:szCs w:val="20"/>
              </w:rPr>
            </w:pPr>
            <w:r>
              <w:rPr>
                <w:spacing w:val="-4"/>
                <w:sz w:val="20"/>
                <w:szCs w:val="20"/>
              </w:rPr>
              <w:t>社会效</w:t>
            </w:r>
            <w:r>
              <w:rPr>
                <w:spacing w:val="1"/>
                <w:sz w:val="20"/>
                <w:szCs w:val="20"/>
              </w:rPr>
              <w:t xml:space="preserve"> </w:t>
            </w:r>
            <w:r>
              <w:rPr>
                <w:spacing w:val="-4"/>
                <w:sz w:val="20"/>
                <w:szCs w:val="20"/>
              </w:rPr>
              <w:t>益指标</w:t>
            </w:r>
          </w:p>
        </w:tc>
        <w:tc>
          <w:tcPr>
            <w:tcW w:w="1229" w:type="dxa"/>
            <w:vAlign w:val="center"/>
          </w:tcPr>
          <w:p w14:paraId="5FC7842D">
            <w:pPr>
              <w:spacing w:line="220" w:lineRule="exact"/>
              <w:jc w:val="center"/>
              <w:rPr>
                <w:sz w:val="19"/>
              </w:rPr>
            </w:pPr>
            <w:r>
              <w:rPr>
                <w:rFonts w:ascii="Times New Roman" w:hAnsi="Times New Roman"/>
              </w:rPr>
              <w:t>公益性水利设施维修养护项目受益人口数量</w:t>
            </w:r>
          </w:p>
        </w:tc>
        <w:tc>
          <w:tcPr>
            <w:tcW w:w="1229" w:type="dxa"/>
            <w:vAlign w:val="center"/>
          </w:tcPr>
          <w:p w14:paraId="799F1F98">
            <w:pPr>
              <w:spacing w:line="220" w:lineRule="exact"/>
              <w:jc w:val="center"/>
              <w:rPr>
                <w:rFonts w:eastAsia="宋体"/>
                <w:sz w:val="19"/>
                <w:lang w:eastAsia="zh-CN"/>
              </w:rPr>
            </w:pPr>
            <w:r>
              <w:rPr>
                <w:rFonts w:hint="eastAsia" w:eastAsia="宋体"/>
                <w:sz w:val="19"/>
                <w:lang w:eastAsia="zh-CN"/>
              </w:rPr>
              <w:t>4.06</w:t>
            </w:r>
          </w:p>
        </w:tc>
        <w:tc>
          <w:tcPr>
            <w:tcW w:w="1269" w:type="dxa"/>
            <w:vAlign w:val="center"/>
          </w:tcPr>
          <w:p w14:paraId="08059DA3">
            <w:pPr>
              <w:spacing w:line="220" w:lineRule="exact"/>
              <w:jc w:val="center"/>
              <w:rPr>
                <w:rFonts w:eastAsia="宋体"/>
                <w:sz w:val="19"/>
                <w:lang w:eastAsia="zh-CN"/>
              </w:rPr>
            </w:pPr>
            <w:r>
              <w:rPr>
                <w:rFonts w:hint="eastAsia" w:eastAsia="宋体"/>
                <w:sz w:val="19"/>
                <w:lang w:eastAsia="zh-CN"/>
              </w:rPr>
              <w:t>4.06</w:t>
            </w:r>
          </w:p>
        </w:tc>
        <w:tc>
          <w:tcPr>
            <w:tcW w:w="669" w:type="dxa"/>
            <w:vAlign w:val="center"/>
          </w:tcPr>
          <w:p w14:paraId="5A6F0889">
            <w:pPr>
              <w:spacing w:line="220" w:lineRule="exact"/>
              <w:jc w:val="center"/>
              <w:rPr>
                <w:rFonts w:eastAsia="宋体"/>
                <w:sz w:val="19"/>
                <w:lang w:eastAsia="zh-CN"/>
              </w:rPr>
            </w:pPr>
            <w:r>
              <w:rPr>
                <w:rFonts w:hint="eastAsia" w:eastAsia="宋体"/>
                <w:sz w:val="19"/>
                <w:lang w:eastAsia="zh-CN"/>
              </w:rPr>
              <w:t>10</w:t>
            </w:r>
          </w:p>
        </w:tc>
        <w:tc>
          <w:tcPr>
            <w:tcW w:w="859" w:type="dxa"/>
            <w:vAlign w:val="center"/>
          </w:tcPr>
          <w:p w14:paraId="63C37639">
            <w:pPr>
              <w:spacing w:line="220" w:lineRule="exact"/>
              <w:jc w:val="center"/>
              <w:rPr>
                <w:rFonts w:eastAsia="宋体"/>
                <w:sz w:val="19"/>
                <w:lang w:eastAsia="zh-CN"/>
              </w:rPr>
            </w:pPr>
            <w:r>
              <w:rPr>
                <w:rFonts w:hint="eastAsia" w:eastAsia="宋体"/>
                <w:sz w:val="19"/>
                <w:lang w:eastAsia="zh-CN"/>
              </w:rPr>
              <w:t>10</w:t>
            </w:r>
          </w:p>
        </w:tc>
        <w:tc>
          <w:tcPr>
            <w:tcW w:w="1413" w:type="dxa"/>
            <w:vAlign w:val="center"/>
          </w:tcPr>
          <w:p w14:paraId="69AE7D2B">
            <w:pPr>
              <w:spacing w:line="220" w:lineRule="exact"/>
              <w:jc w:val="center"/>
              <w:rPr>
                <w:sz w:val="19"/>
              </w:rPr>
            </w:pPr>
          </w:p>
        </w:tc>
      </w:tr>
      <w:tr w14:paraId="55442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35" w:type="dxa"/>
            <w:vMerge w:val="continue"/>
            <w:tcBorders>
              <w:top w:val="nil"/>
              <w:bottom w:val="nil"/>
            </w:tcBorders>
            <w:textDirection w:val="tbRlV"/>
          </w:tcPr>
          <w:p w14:paraId="60E9C8A8"/>
        </w:tc>
        <w:tc>
          <w:tcPr>
            <w:tcW w:w="1065" w:type="dxa"/>
            <w:vMerge w:val="continue"/>
            <w:tcBorders>
              <w:top w:val="nil"/>
              <w:bottom w:val="nil"/>
            </w:tcBorders>
          </w:tcPr>
          <w:p w14:paraId="5ADC56A7"/>
        </w:tc>
        <w:tc>
          <w:tcPr>
            <w:tcW w:w="1156" w:type="dxa"/>
            <w:tcBorders>
              <w:bottom w:val="nil"/>
            </w:tcBorders>
          </w:tcPr>
          <w:p w14:paraId="1BDC5FFA">
            <w:pPr>
              <w:pStyle w:val="11"/>
              <w:spacing w:before="116" w:line="221" w:lineRule="auto"/>
              <w:ind w:left="162" w:right="176"/>
              <w:rPr>
                <w:sz w:val="20"/>
                <w:szCs w:val="20"/>
              </w:rPr>
            </w:pPr>
            <w:r>
              <w:rPr>
                <w:spacing w:val="-4"/>
                <w:sz w:val="20"/>
                <w:szCs w:val="20"/>
              </w:rPr>
              <w:t>生态效</w:t>
            </w:r>
            <w:r>
              <w:rPr>
                <w:spacing w:val="1"/>
                <w:sz w:val="20"/>
                <w:szCs w:val="20"/>
              </w:rPr>
              <w:t xml:space="preserve"> </w:t>
            </w:r>
            <w:r>
              <w:rPr>
                <w:spacing w:val="-4"/>
                <w:sz w:val="20"/>
                <w:szCs w:val="20"/>
              </w:rPr>
              <w:t>益指标</w:t>
            </w:r>
          </w:p>
        </w:tc>
        <w:tc>
          <w:tcPr>
            <w:tcW w:w="1229" w:type="dxa"/>
            <w:vAlign w:val="center"/>
          </w:tcPr>
          <w:p w14:paraId="0BC62378">
            <w:pPr>
              <w:spacing w:line="230" w:lineRule="exact"/>
              <w:jc w:val="center"/>
              <w:rPr>
                <w:sz w:val="20"/>
              </w:rPr>
            </w:pPr>
            <w:r>
              <w:rPr>
                <w:rFonts w:ascii="Times New Roman" w:hAnsi="Times New Roman"/>
              </w:rPr>
              <w:t>有效促进人水和谐（是/否）</w:t>
            </w:r>
          </w:p>
        </w:tc>
        <w:tc>
          <w:tcPr>
            <w:tcW w:w="1229" w:type="dxa"/>
            <w:vAlign w:val="center"/>
          </w:tcPr>
          <w:p w14:paraId="59369E57">
            <w:pPr>
              <w:spacing w:line="230" w:lineRule="exact"/>
              <w:jc w:val="center"/>
              <w:rPr>
                <w:sz w:val="20"/>
              </w:rPr>
            </w:pPr>
            <w:r>
              <w:rPr>
                <w:rFonts w:hint="eastAsia" w:ascii="Times New Roman" w:hAnsi="Times New Roman"/>
                <w:lang w:eastAsia="zh-CN"/>
              </w:rPr>
              <w:t>有效促进人水和谐</w:t>
            </w:r>
          </w:p>
        </w:tc>
        <w:tc>
          <w:tcPr>
            <w:tcW w:w="1269" w:type="dxa"/>
            <w:vAlign w:val="center"/>
          </w:tcPr>
          <w:p w14:paraId="2F0A20CF">
            <w:pPr>
              <w:spacing w:line="230" w:lineRule="exact"/>
              <w:jc w:val="center"/>
              <w:rPr>
                <w:rFonts w:eastAsia="宋体"/>
                <w:sz w:val="20"/>
                <w:lang w:eastAsia="zh-CN"/>
              </w:rPr>
            </w:pPr>
            <w:r>
              <w:rPr>
                <w:rFonts w:hint="eastAsia" w:eastAsia="宋体"/>
                <w:sz w:val="20"/>
                <w:lang w:eastAsia="zh-CN"/>
              </w:rPr>
              <w:t>是</w:t>
            </w:r>
          </w:p>
        </w:tc>
        <w:tc>
          <w:tcPr>
            <w:tcW w:w="669" w:type="dxa"/>
            <w:vAlign w:val="center"/>
          </w:tcPr>
          <w:p w14:paraId="1E2469C7">
            <w:pPr>
              <w:spacing w:line="230" w:lineRule="exact"/>
              <w:jc w:val="center"/>
              <w:rPr>
                <w:rFonts w:eastAsia="宋体"/>
                <w:sz w:val="20"/>
                <w:lang w:eastAsia="zh-CN"/>
              </w:rPr>
            </w:pPr>
            <w:r>
              <w:rPr>
                <w:rFonts w:hint="eastAsia" w:eastAsia="宋体"/>
                <w:sz w:val="20"/>
                <w:lang w:eastAsia="zh-CN"/>
              </w:rPr>
              <w:t>5</w:t>
            </w:r>
          </w:p>
        </w:tc>
        <w:tc>
          <w:tcPr>
            <w:tcW w:w="859" w:type="dxa"/>
            <w:vAlign w:val="center"/>
          </w:tcPr>
          <w:p w14:paraId="040A88CF">
            <w:pPr>
              <w:spacing w:line="230" w:lineRule="exact"/>
              <w:jc w:val="center"/>
              <w:rPr>
                <w:rFonts w:eastAsia="宋体"/>
                <w:sz w:val="20"/>
                <w:lang w:eastAsia="zh-CN"/>
              </w:rPr>
            </w:pPr>
            <w:r>
              <w:rPr>
                <w:rFonts w:hint="eastAsia" w:eastAsia="宋体"/>
                <w:sz w:val="20"/>
                <w:lang w:eastAsia="zh-CN"/>
              </w:rPr>
              <w:t>5</w:t>
            </w:r>
          </w:p>
        </w:tc>
        <w:tc>
          <w:tcPr>
            <w:tcW w:w="1413" w:type="dxa"/>
            <w:vAlign w:val="center"/>
          </w:tcPr>
          <w:p w14:paraId="426660D5">
            <w:pPr>
              <w:spacing w:line="230" w:lineRule="exact"/>
              <w:jc w:val="center"/>
              <w:rPr>
                <w:sz w:val="20"/>
              </w:rPr>
            </w:pPr>
          </w:p>
        </w:tc>
      </w:tr>
      <w:tr w14:paraId="0D739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35" w:type="dxa"/>
            <w:vMerge w:val="continue"/>
            <w:tcBorders>
              <w:top w:val="nil"/>
              <w:bottom w:val="nil"/>
            </w:tcBorders>
            <w:textDirection w:val="tbRlV"/>
          </w:tcPr>
          <w:p w14:paraId="2582D514"/>
        </w:tc>
        <w:tc>
          <w:tcPr>
            <w:tcW w:w="1065" w:type="dxa"/>
            <w:vMerge w:val="continue"/>
            <w:tcBorders>
              <w:top w:val="nil"/>
              <w:bottom w:val="nil"/>
            </w:tcBorders>
          </w:tcPr>
          <w:p w14:paraId="218FD44A"/>
        </w:tc>
        <w:tc>
          <w:tcPr>
            <w:tcW w:w="1156" w:type="dxa"/>
            <w:tcBorders>
              <w:bottom w:val="nil"/>
            </w:tcBorders>
          </w:tcPr>
          <w:p w14:paraId="4219B3E6">
            <w:pPr>
              <w:pStyle w:val="11"/>
              <w:spacing w:before="17" w:line="219" w:lineRule="auto"/>
              <w:ind w:left="162"/>
              <w:rPr>
                <w:sz w:val="20"/>
                <w:szCs w:val="20"/>
              </w:rPr>
            </w:pPr>
            <w:r>
              <w:rPr>
                <w:spacing w:val="-3"/>
                <w:sz w:val="20"/>
                <w:szCs w:val="20"/>
              </w:rPr>
              <w:t>可持续</w:t>
            </w:r>
          </w:p>
          <w:p w14:paraId="470C3C78">
            <w:pPr>
              <w:pStyle w:val="11"/>
              <w:spacing w:before="23" w:line="221" w:lineRule="auto"/>
              <w:ind w:left="162"/>
              <w:rPr>
                <w:sz w:val="20"/>
                <w:szCs w:val="20"/>
              </w:rPr>
            </w:pPr>
            <w:r>
              <w:rPr>
                <w:spacing w:val="4"/>
                <w:sz w:val="20"/>
                <w:szCs w:val="20"/>
              </w:rPr>
              <w:t>影响指</w:t>
            </w:r>
          </w:p>
          <w:p w14:paraId="58C5AF44">
            <w:pPr>
              <w:pStyle w:val="11"/>
              <w:spacing w:before="30" w:line="205" w:lineRule="auto"/>
              <w:ind w:left="362"/>
              <w:rPr>
                <w:sz w:val="20"/>
                <w:szCs w:val="20"/>
              </w:rPr>
            </w:pPr>
            <w:r>
              <w:rPr>
                <w:sz w:val="20"/>
                <w:szCs w:val="20"/>
              </w:rPr>
              <w:t>标</w:t>
            </w:r>
          </w:p>
        </w:tc>
        <w:tc>
          <w:tcPr>
            <w:tcW w:w="1229" w:type="dxa"/>
            <w:vAlign w:val="center"/>
          </w:tcPr>
          <w:p w14:paraId="4EF7C979">
            <w:pPr>
              <w:spacing w:line="220" w:lineRule="exact"/>
              <w:jc w:val="center"/>
              <w:rPr>
                <w:sz w:val="19"/>
              </w:rPr>
            </w:pPr>
            <w:r>
              <w:rPr>
                <w:rFonts w:ascii="Times New Roman" w:hAnsi="Times New Roman"/>
                <w:sz w:val="18"/>
                <w:szCs w:val="18"/>
              </w:rPr>
              <w:t>项目完成后良性运行率</w:t>
            </w:r>
          </w:p>
        </w:tc>
        <w:tc>
          <w:tcPr>
            <w:tcW w:w="1229" w:type="dxa"/>
            <w:vAlign w:val="center"/>
          </w:tcPr>
          <w:p w14:paraId="562A9E59">
            <w:pPr>
              <w:spacing w:line="220" w:lineRule="exact"/>
              <w:jc w:val="center"/>
              <w:rPr>
                <w:rFonts w:eastAsia="宋体"/>
                <w:sz w:val="19"/>
                <w:lang w:eastAsia="zh-CN"/>
              </w:rPr>
            </w:pPr>
            <w:r>
              <w:rPr>
                <w:rFonts w:hint="eastAsia" w:eastAsia="宋体"/>
                <w:sz w:val="19"/>
                <w:lang w:eastAsia="zh-CN"/>
              </w:rPr>
              <w:t>100%</w:t>
            </w:r>
          </w:p>
        </w:tc>
        <w:tc>
          <w:tcPr>
            <w:tcW w:w="1269" w:type="dxa"/>
            <w:vAlign w:val="center"/>
          </w:tcPr>
          <w:p w14:paraId="65E008A9">
            <w:pPr>
              <w:spacing w:line="220" w:lineRule="exact"/>
              <w:jc w:val="center"/>
              <w:rPr>
                <w:sz w:val="19"/>
              </w:rPr>
            </w:pPr>
            <w:r>
              <w:rPr>
                <w:rFonts w:hint="eastAsia" w:eastAsia="宋体"/>
                <w:sz w:val="19"/>
                <w:lang w:eastAsia="zh-CN"/>
              </w:rPr>
              <w:t>100%</w:t>
            </w:r>
          </w:p>
        </w:tc>
        <w:tc>
          <w:tcPr>
            <w:tcW w:w="669" w:type="dxa"/>
            <w:vAlign w:val="center"/>
          </w:tcPr>
          <w:p w14:paraId="71BD5C4B">
            <w:pPr>
              <w:spacing w:line="220" w:lineRule="exact"/>
              <w:jc w:val="center"/>
              <w:rPr>
                <w:rFonts w:eastAsia="宋体"/>
                <w:sz w:val="19"/>
                <w:lang w:eastAsia="zh-CN"/>
              </w:rPr>
            </w:pPr>
            <w:r>
              <w:rPr>
                <w:rFonts w:hint="eastAsia" w:eastAsia="宋体"/>
                <w:sz w:val="19"/>
                <w:lang w:eastAsia="zh-CN"/>
              </w:rPr>
              <w:t>10</w:t>
            </w:r>
          </w:p>
        </w:tc>
        <w:tc>
          <w:tcPr>
            <w:tcW w:w="859" w:type="dxa"/>
            <w:vAlign w:val="center"/>
          </w:tcPr>
          <w:p w14:paraId="513956DB">
            <w:pPr>
              <w:spacing w:line="220" w:lineRule="exact"/>
              <w:jc w:val="center"/>
              <w:rPr>
                <w:rFonts w:eastAsia="宋体"/>
                <w:sz w:val="19"/>
                <w:lang w:eastAsia="zh-CN"/>
              </w:rPr>
            </w:pPr>
            <w:r>
              <w:rPr>
                <w:rFonts w:hint="eastAsia" w:eastAsia="宋体"/>
                <w:sz w:val="19"/>
                <w:lang w:eastAsia="zh-CN"/>
              </w:rPr>
              <w:t>10</w:t>
            </w:r>
          </w:p>
        </w:tc>
        <w:tc>
          <w:tcPr>
            <w:tcW w:w="1413" w:type="dxa"/>
            <w:vAlign w:val="center"/>
          </w:tcPr>
          <w:p w14:paraId="77536305">
            <w:pPr>
              <w:spacing w:line="220" w:lineRule="exact"/>
              <w:jc w:val="center"/>
              <w:rPr>
                <w:sz w:val="19"/>
              </w:rPr>
            </w:pPr>
          </w:p>
        </w:tc>
      </w:tr>
      <w:tr w14:paraId="58A4E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35" w:type="dxa"/>
            <w:vMerge w:val="continue"/>
            <w:tcBorders>
              <w:top w:val="nil"/>
              <w:bottom w:val="nil"/>
            </w:tcBorders>
            <w:textDirection w:val="tbRlV"/>
          </w:tcPr>
          <w:p w14:paraId="45715769"/>
        </w:tc>
        <w:tc>
          <w:tcPr>
            <w:tcW w:w="1065" w:type="dxa"/>
            <w:tcBorders>
              <w:bottom w:val="nil"/>
            </w:tcBorders>
          </w:tcPr>
          <w:p w14:paraId="7044A8B0">
            <w:pPr>
              <w:pStyle w:val="11"/>
              <w:spacing w:before="17" w:line="219" w:lineRule="auto"/>
              <w:ind w:left="221"/>
              <w:rPr>
                <w:sz w:val="20"/>
                <w:szCs w:val="20"/>
              </w:rPr>
            </w:pPr>
            <w:r>
              <w:rPr>
                <w:spacing w:val="-2"/>
                <w:sz w:val="20"/>
                <w:szCs w:val="20"/>
              </w:rPr>
              <w:t>满意度</w:t>
            </w:r>
          </w:p>
          <w:p w14:paraId="5BFCA25F">
            <w:pPr>
              <w:pStyle w:val="11"/>
              <w:spacing w:before="43" w:line="220" w:lineRule="auto"/>
              <w:ind w:left="321"/>
              <w:rPr>
                <w:sz w:val="20"/>
                <w:szCs w:val="20"/>
              </w:rPr>
            </w:pPr>
            <w:r>
              <w:rPr>
                <w:spacing w:val="-3"/>
                <w:sz w:val="20"/>
                <w:szCs w:val="20"/>
              </w:rPr>
              <w:t>指标</w:t>
            </w:r>
          </w:p>
          <w:p w14:paraId="594CF6ED">
            <w:pPr>
              <w:pStyle w:val="11"/>
              <w:spacing w:before="2" w:line="213" w:lineRule="auto"/>
              <w:ind w:left="221"/>
              <w:rPr>
                <w:sz w:val="20"/>
                <w:szCs w:val="20"/>
              </w:rPr>
            </w:pPr>
            <w:r>
              <w:rPr>
                <w:spacing w:val="8"/>
                <w:sz w:val="20"/>
                <w:szCs w:val="20"/>
              </w:rPr>
              <w:t>(10分)</w:t>
            </w:r>
          </w:p>
        </w:tc>
        <w:tc>
          <w:tcPr>
            <w:tcW w:w="1156" w:type="dxa"/>
            <w:tcBorders>
              <w:bottom w:val="nil"/>
            </w:tcBorders>
          </w:tcPr>
          <w:p w14:paraId="3A28774B">
            <w:pPr>
              <w:pStyle w:val="11"/>
              <w:spacing w:before="37" w:line="225" w:lineRule="auto"/>
              <w:ind w:left="162" w:right="153"/>
              <w:jc w:val="both"/>
              <w:rPr>
                <w:sz w:val="20"/>
                <w:szCs w:val="20"/>
              </w:rPr>
            </w:pPr>
            <w:r>
              <w:rPr>
                <w:spacing w:val="-3"/>
                <w:sz w:val="20"/>
                <w:szCs w:val="20"/>
              </w:rPr>
              <w:t>服务对</w:t>
            </w:r>
            <w:r>
              <w:rPr>
                <w:sz w:val="20"/>
                <w:szCs w:val="20"/>
              </w:rPr>
              <w:t xml:space="preserve"> </w:t>
            </w:r>
            <w:r>
              <w:rPr>
                <w:spacing w:val="4"/>
                <w:sz w:val="20"/>
                <w:szCs w:val="20"/>
              </w:rPr>
              <w:t>象满意</w:t>
            </w:r>
            <w:r>
              <w:rPr>
                <w:sz w:val="20"/>
                <w:szCs w:val="20"/>
              </w:rPr>
              <w:t xml:space="preserve"> </w:t>
            </w:r>
            <w:r>
              <w:rPr>
                <w:spacing w:val="-2"/>
                <w:sz w:val="20"/>
                <w:szCs w:val="20"/>
              </w:rPr>
              <w:t>度指标</w:t>
            </w:r>
          </w:p>
        </w:tc>
        <w:tc>
          <w:tcPr>
            <w:tcW w:w="1229" w:type="dxa"/>
            <w:vAlign w:val="center"/>
          </w:tcPr>
          <w:p w14:paraId="5E4D0AD2">
            <w:pPr>
              <w:spacing w:line="218" w:lineRule="exact"/>
              <w:jc w:val="center"/>
              <w:rPr>
                <w:sz w:val="19"/>
              </w:rPr>
            </w:pPr>
            <w:r>
              <w:rPr>
                <w:rFonts w:hint="eastAsia"/>
                <w:sz w:val="19"/>
              </w:rPr>
              <w:t>受益群众满意度</w:t>
            </w:r>
          </w:p>
        </w:tc>
        <w:tc>
          <w:tcPr>
            <w:tcW w:w="1229" w:type="dxa"/>
            <w:vAlign w:val="center"/>
          </w:tcPr>
          <w:p w14:paraId="254EFEBB">
            <w:pPr>
              <w:spacing w:line="218" w:lineRule="exact"/>
              <w:jc w:val="center"/>
              <w:rPr>
                <w:sz w:val="19"/>
              </w:rPr>
            </w:pPr>
            <w:r>
              <w:rPr>
                <w:rFonts w:hint="eastAsia" w:ascii="宋体" w:hAnsi="宋体" w:eastAsia="宋体" w:cs="宋体"/>
              </w:rPr>
              <w:t>≧</w:t>
            </w:r>
            <w:r>
              <w:rPr>
                <w:rFonts w:hint="eastAsia" w:ascii="Times New Roman" w:hAnsi="Times New Roman" w:eastAsia="宋体"/>
                <w:lang w:eastAsia="zh-CN"/>
              </w:rPr>
              <w:t>90</w:t>
            </w:r>
          </w:p>
        </w:tc>
        <w:tc>
          <w:tcPr>
            <w:tcW w:w="1269" w:type="dxa"/>
            <w:vAlign w:val="center"/>
          </w:tcPr>
          <w:p w14:paraId="726F9BA5">
            <w:pPr>
              <w:spacing w:line="218" w:lineRule="exact"/>
              <w:jc w:val="center"/>
              <w:rPr>
                <w:rFonts w:eastAsia="宋体"/>
                <w:sz w:val="19"/>
                <w:lang w:eastAsia="zh-CN"/>
              </w:rPr>
            </w:pPr>
            <w:r>
              <w:rPr>
                <w:rFonts w:hint="eastAsia" w:eastAsia="宋体"/>
                <w:sz w:val="19"/>
                <w:lang w:eastAsia="zh-CN"/>
              </w:rPr>
              <w:t>95</w:t>
            </w:r>
          </w:p>
        </w:tc>
        <w:tc>
          <w:tcPr>
            <w:tcW w:w="669" w:type="dxa"/>
            <w:vAlign w:val="center"/>
          </w:tcPr>
          <w:p w14:paraId="0E469160">
            <w:pPr>
              <w:spacing w:line="218" w:lineRule="exact"/>
              <w:jc w:val="center"/>
              <w:rPr>
                <w:rFonts w:eastAsia="宋体"/>
                <w:sz w:val="19"/>
                <w:lang w:eastAsia="zh-CN"/>
              </w:rPr>
            </w:pPr>
            <w:r>
              <w:rPr>
                <w:rFonts w:hint="eastAsia" w:eastAsia="宋体"/>
                <w:sz w:val="19"/>
                <w:lang w:eastAsia="zh-CN"/>
              </w:rPr>
              <w:t>10</w:t>
            </w:r>
          </w:p>
        </w:tc>
        <w:tc>
          <w:tcPr>
            <w:tcW w:w="859" w:type="dxa"/>
            <w:vAlign w:val="center"/>
          </w:tcPr>
          <w:p w14:paraId="7FE116D6">
            <w:pPr>
              <w:spacing w:line="218" w:lineRule="exact"/>
              <w:jc w:val="center"/>
              <w:rPr>
                <w:rFonts w:eastAsia="宋体"/>
                <w:sz w:val="19"/>
                <w:lang w:eastAsia="zh-CN"/>
              </w:rPr>
            </w:pPr>
            <w:r>
              <w:rPr>
                <w:rFonts w:hint="eastAsia" w:eastAsia="宋体"/>
                <w:sz w:val="19"/>
                <w:lang w:eastAsia="zh-CN"/>
              </w:rPr>
              <w:t>10</w:t>
            </w:r>
          </w:p>
        </w:tc>
        <w:tc>
          <w:tcPr>
            <w:tcW w:w="1413" w:type="dxa"/>
            <w:vAlign w:val="center"/>
          </w:tcPr>
          <w:p w14:paraId="20C6FD7B">
            <w:pPr>
              <w:spacing w:line="218" w:lineRule="exact"/>
              <w:jc w:val="center"/>
              <w:rPr>
                <w:sz w:val="19"/>
              </w:rPr>
            </w:pPr>
          </w:p>
        </w:tc>
      </w:tr>
      <w:tr w14:paraId="654C6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983" w:type="dxa"/>
            <w:gridSpan w:val="6"/>
          </w:tcPr>
          <w:p w14:paraId="401DC2D8">
            <w:pPr>
              <w:spacing w:before="47" w:line="207" w:lineRule="exact"/>
              <w:ind w:firstLine="3191"/>
            </w:pPr>
            <w:r>
              <w:rPr>
                <w:position w:val="-4"/>
                <w:lang w:eastAsia="zh-CN"/>
              </w:rPr>
              <w:drawing>
                <wp:inline distT="0" distB="0" distL="0" distR="0">
                  <wp:extent cx="255905" cy="131445"/>
                  <wp:effectExtent l="0" t="0" r="10795" b="1905"/>
                  <wp:docPr id="1" name="IM 8"/>
                  <wp:cNvGraphicFramePr/>
                  <a:graphic xmlns:a="http://schemas.openxmlformats.org/drawingml/2006/main">
                    <a:graphicData uri="http://schemas.openxmlformats.org/drawingml/2006/picture">
                      <pic:pic xmlns:pic="http://schemas.openxmlformats.org/drawingml/2006/picture">
                        <pic:nvPicPr>
                          <pic:cNvPr id="1" name="IM 8"/>
                          <pic:cNvPicPr/>
                        </pic:nvPicPr>
                        <pic:blipFill>
                          <a:blip r:embed="rId7" cstate="print"/>
                          <a:stretch>
                            <a:fillRect/>
                          </a:stretch>
                        </pic:blipFill>
                        <pic:spPr>
                          <a:xfrm>
                            <a:off x="0" y="0"/>
                            <a:ext cx="256080" cy="131549"/>
                          </a:xfrm>
                          <a:prstGeom prst="rect">
                            <a:avLst/>
                          </a:prstGeom>
                        </pic:spPr>
                      </pic:pic>
                    </a:graphicData>
                  </a:graphic>
                </wp:inline>
              </w:drawing>
            </w:r>
          </w:p>
        </w:tc>
        <w:tc>
          <w:tcPr>
            <w:tcW w:w="669" w:type="dxa"/>
          </w:tcPr>
          <w:p w14:paraId="659C5F9C">
            <w:pPr>
              <w:pStyle w:val="11"/>
              <w:spacing w:before="89" w:line="166" w:lineRule="exact"/>
              <w:ind w:left="176"/>
              <w:rPr>
                <w:sz w:val="20"/>
                <w:szCs w:val="20"/>
              </w:rPr>
            </w:pPr>
            <w:r>
              <w:rPr>
                <w:spacing w:val="-6"/>
                <w:position w:val="-2"/>
                <w:sz w:val="20"/>
                <w:szCs w:val="20"/>
              </w:rPr>
              <w:t>100</w:t>
            </w:r>
          </w:p>
        </w:tc>
        <w:tc>
          <w:tcPr>
            <w:tcW w:w="859" w:type="dxa"/>
          </w:tcPr>
          <w:p w14:paraId="57E7F987">
            <w:pPr>
              <w:jc w:val="center"/>
              <w:rPr>
                <w:rFonts w:eastAsia="宋体"/>
                <w:lang w:eastAsia="zh-CN"/>
              </w:rPr>
            </w:pPr>
            <w:r>
              <w:rPr>
                <w:rFonts w:hint="eastAsia" w:eastAsia="宋体"/>
                <w:lang w:eastAsia="zh-CN"/>
              </w:rPr>
              <w:t>100</w:t>
            </w:r>
          </w:p>
        </w:tc>
        <w:tc>
          <w:tcPr>
            <w:tcW w:w="1413" w:type="dxa"/>
          </w:tcPr>
          <w:p w14:paraId="0467AD4E"/>
        </w:tc>
      </w:tr>
    </w:tbl>
    <w:p w14:paraId="45A622CB">
      <w:pPr>
        <w:spacing w:line="42" w:lineRule="exact"/>
      </w:pPr>
    </w:p>
    <w:p w14:paraId="1D095CD2">
      <w:pPr>
        <w:pStyle w:val="2"/>
        <w:spacing w:before="268" w:line="220" w:lineRule="auto"/>
        <w:ind w:left="445"/>
        <w:rPr>
          <w:sz w:val="18"/>
          <w:szCs w:val="18"/>
        </w:rPr>
      </w:pPr>
      <w:r>
        <w:rPr>
          <w:spacing w:val="-3"/>
          <w:sz w:val="18"/>
          <w:szCs w:val="18"/>
        </w:rPr>
        <w:t>备注：每个一级项目支出一张表。如，业务工作经费，运行维护经费，其他事业发展类资金各一张表。</w:t>
      </w:r>
    </w:p>
    <w:p w14:paraId="4F2231AF">
      <w:r>
        <w:rPr>
          <w:spacing w:val="-17"/>
          <w:position w:val="2"/>
        </w:rPr>
        <w:t>填表人：</w:t>
      </w:r>
      <w:r>
        <w:rPr>
          <w:spacing w:val="9"/>
          <w:position w:val="2"/>
        </w:rPr>
        <w:t xml:space="preserve"> </w:t>
      </w:r>
      <w:r>
        <w:rPr>
          <w:rFonts w:hint="eastAsia" w:eastAsia="宋体"/>
          <w:spacing w:val="9"/>
          <w:position w:val="2"/>
          <w:lang w:eastAsia="zh-CN"/>
        </w:rPr>
        <w:t>雷治华</w:t>
      </w:r>
      <w:r>
        <w:rPr>
          <w:spacing w:val="9"/>
          <w:position w:val="2"/>
        </w:rPr>
        <w:t xml:space="preserve"> </w:t>
      </w:r>
      <w:r>
        <w:rPr>
          <w:spacing w:val="-17"/>
          <w:position w:val="1"/>
        </w:rPr>
        <w:t>填报日期：</w:t>
      </w:r>
      <w:r>
        <w:rPr>
          <w:rFonts w:hint="eastAsia" w:eastAsia="宋体"/>
          <w:spacing w:val="7"/>
          <w:position w:val="1"/>
          <w:lang w:eastAsia="zh-CN"/>
        </w:rPr>
        <w:t>2024年4月15日</w:t>
      </w:r>
      <w:r>
        <w:rPr>
          <w:spacing w:val="7"/>
          <w:position w:val="1"/>
        </w:rPr>
        <w:t xml:space="preserve"> </w:t>
      </w:r>
      <w:r>
        <w:rPr>
          <w:spacing w:val="-17"/>
          <w:position w:val="-1"/>
        </w:rPr>
        <w:t>联系电话</w:t>
      </w:r>
      <w:r>
        <w:rPr>
          <w:rFonts w:hint="eastAsia" w:eastAsia="宋体"/>
          <w:spacing w:val="-17"/>
          <w:position w:val="-1"/>
          <w:lang w:eastAsia="zh-CN"/>
        </w:rPr>
        <w:t>：</w:t>
      </w:r>
      <w:r>
        <w:rPr>
          <w:rFonts w:hint="eastAsia" w:eastAsia="宋体"/>
          <w:spacing w:val="7"/>
          <w:position w:val="1"/>
          <w:lang w:eastAsia="zh-CN"/>
        </w:rPr>
        <w:t>15573556961</w:t>
      </w:r>
      <w:r>
        <w:rPr>
          <w:spacing w:val="2"/>
          <w:position w:val="-1"/>
        </w:rPr>
        <w:t xml:space="preserve"> </w:t>
      </w:r>
      <w:r>
        <w:rPr>
          <w:spacing w:val="-17"/>
          <w:position w:val="-1"/>
        </w:rPr>
        <w:t>单位负责人签字</w:t>
      </w:r>
      <w:r>
        <w:rPr>
          <w:rFonts w:hint="eastAsia" w:eastAsia="宋体"/>
          <w:spacing w:val="-17"/>
          <w:position w:val="-1"/>
          <w:lang w:eastAsia="zh-CN"/>
        </w:rPr>
        <w:t>：唐智红</w:t>
      </w:r>
    </w:p>
    <w:p w14:paraId="6CE01436">
      <w:pPr>
        <w:spacing w:beforeLines="50" w:afterLines="50"/>
        <w:rPr>
          <w:rFonts w:ascii="仿宋" w:hAnsi="仿宋" w:eastAsia="仿宋" w:cs="仿宋"/>
          <w:b/>
          <w:sz w:val="32"/>
          <w:szCs w:val="32"/>
          <w:lang w:eastAsia="zh-CN"/>
        </w:rPr>
      </w:pPr>
    </w:p>
    <w:p w14:paraId="4A91DAF5">
      <w:pPr>
        <w:spacing w:beforeLines="50" w:afterLines="50"/>
        <w:rPr>
          <w:rFonts w:ascii="仿宋" w:hAnsi="仿宋" w:eastAsia="仿宋" w:cs="仿宋"/>
          <w:b/>
          <w:sz w:val="32"/>
          <w:szCs w:val="32"/>
          <w:lang w:eastAsia="zh-CN"/>
        </w:rPr>
      </w:pPr>
      <w:r>
        <w:rPr>
          <w:rFonts w:hint="eastAsia" w:ascii="仿宋" w:hAnsi="仿宋" w:eastAsia="仿宋" w:cs="仿宋"/>
          <w:b/>
          <w:sz w:val="32"/>
          <w:szCs w:val="32"/>
          <w:lang w:eastAsia="zh-CN"/>
        </w:rPr>
        <w:t>附件5：</w:t>
      </w:r>
    </w:p>
    <w:p w14:paraId="74246BA0">
      <w:pPr>
        <w:spacing w:beforeLines="50" w:afterLines="50"/>
        <w:jc w:val="center"/>
        <w:rPr>
          <w:rFonts w:eastAsia="方正小标宋_GBK"/>
          <w:bCs/>
          <w:sz w:val="36"/>
          <w:szCs w:val="36"/>
        </w:rPr>
      </w:pPr>
      <w:r>
        <w:rPr>
          <w:rFonts w:eastAsia="方正小标宋_GBK"/>
          <w:bCs/>
          <w:sz w:val="36"/>
          <w:szCs w:val="36"/>
        </w:rPr>
        <w:t>部门整体支出绩效评价共性指标评分</w:t>
      </w:r>
      <w:r>
        <w:rPr>
          <w:rFonts w:hint="eastAsia" w:eastAsia="方正小标宋_GBK"/>
          <w:bCs/>
          <w:sz w:val="36"/>
          <w:szCs w:val="36"/>
        </w:rPr>
        <w:t>表</w:t>
      </w:r>
    </w:p>
    <w:tbl>
      <w:tblPr>
        <w:tblStyle w:val="8"/>
        <w:tblW w:w="10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6"/>
        <w:gridCol w:w="866"/>
        <w:gridCol w:w="951"/>
        <w:gridCol w:w="2871"/>
        <w:gridCol w:w="4238"/>
        <w:gridCol w:w="577"/>
      </w:tblGrid>
      <w:tr w14:paraId="3472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1" w:hRule="atLeast"/>
          <w:tblHeader/>
          <w:jc w:val="center"/>
        </w:trPr>
        <w:tc>
          <w:tcPr>
            <w:tcW w:w="666" w:type="dxa"/>
            <w:tcMar>
              <w:top w:w="10" w:type="dxa"/>
              <w:left w:w="10" w:type="dxa"/>
              <w:bottom w:w="0" w:type="dxa"/>
              <w:right w:w="10" w:type="dxa"/>
            </w:tcMar>
            <w:vAlign w:val="center"/>
          </w:tcPr>
          <w:p w14:paraId="38FE42CD">
            <w:pPr>
              <w:jc w:val="center"/>
              <w:rPr>
                <w:rFonts w:ascii="仿宋_GB2312" w:eastAsia="仿宋_GB2312"/>
                <w:b/>
                <w:bCs/>
                <w:lang w:eastAsia="zh-CN"/>
              </w:rPr>
            </w:pPr>
            <w:r>
              <w:rPr>
                <w:rFonts w:hint="eastAsia" w:ascii="仿宋_GB2312" w:eastAsia="仿宋_GB2312"/>
                <w:b/>
                <w:bCs/>
              </w:rPr>
              <w:t>一级</w:t>
            </w:r>
          </w:p>
          <w:p w14:paraId="6B9A00F4">
            <w:pPr>
              <w:jc w:val="center"/>
              <w:rPr>
                <w:rFonts w:ascii="仿宋_GB2312" w:eastAsia="仿宋_GB2312"/>
                <w:b/>
                <w:bCs/>
              </w:rPr>
            </w:pPr>
            <w:r>
              <w:rPr>
                <w:rFonts w:hint="eastAsia" w:ascii="仿宋_GB2312" w:eastAsia="仿宋_GB2312"/>
                <w:b/>
                <w:bCs/>
              </w:rPr>
              <w:t>指标</w:t>
            </w:r>
          </w:p>
        </w:tc>
        <w:tc>
          <w:tcPr>
            <w:tcW w:w="866" w:type="dxa"/>
            <w:tcMar>
              <w:top w:w="10" w:type="dxa"/>
              <w:left w:w="10" w:type="dxa"/>
              <w:bottom w:w="0" w:type="dxa"/>
              <w:right w:w="10" w:type="dxa"/>
            </w:tcMar>
            <w:vAlign w:val="center"/>
          </w:tcPr>
          <w:p w14:paraId="246FA59E">
            <w:pPr>
              <w:ind w:right="-174" w:rightChars="-83"/>
              <w:jc w:val="center"/>
              <w:rPr>
                <w:rFonts w:ascii="仿宋_GB2312" w:eastAsia="仿宋_GB2312"/>
                <w:b/>
                <w:bCs/>
              </w:rPr>
            </w:pPr>
            <w:r>
              <w:rPr>
                <w:rFonts w:hint="eastAsia" w:ascii="仿宋_GB2312" w:eastAsia="仿宋_GB2312"/>
                <w:b/>
                <w:bCs/>
              </w:rPr>
              <w:t>二级</w:t>
            </w:r>
          </w:p>
          <w:p w14:paraId="7B262750">
            <w:pPr>
              <w:ind w:right="-174" w:rightChars="-83"/>
              <w:jc w:val="center"/>
              <w:rPr>
                <w:rFonts w:ascii="仿宋_GB2312" w:eastAsia="仿宋_GB2312"/>
                <w:b/>
                <w:bCs/>
              </w:rPr>
            </w:pPr>
            <w:r>
              <w:rPr>
                <w:rFonts w:hint="eastAsia" w:ascii="仿宋_GB2312" w:eastAsia="仿宋_GB2312"/>
                <w:b/>
                <w:bCs/>
              </w:rPr>
              <w:t>指标</w:t>
            </w:r>
          </w:p>
        </w:tc>
        <w:tc>
          <w:tcPr>
            <w:tcW w:w="951" w:type="dxa"/>
            <w:tcMar>
              <w:top w:w="10" w:type="dxa"/>
              <w:left w:w="10" w:type="dxa"/>
              <w:bottom w:w="0" w:type="dxa"/>
              <w:right w:w="10" w:type="dxa"/>
            </w:tcMar>
            <w:vAlign w:val="center"/>
          </w:tcPr>
          <w:p w14:paraId="0B4DADCE">
            <w:pPr>
              <w:jc w:val="center"/>
              <w:rPr>
                <w:rFonts w:ascii="仿宋_GB2312" w:eastAsia="仿宋_GB2312"/>
                <w:b/>
                <w:bCs/>
              </w:rPr>
            </w:pPr>
            <w:r>
              <w:rPr>
                <w:rFonts w:hint="eastAsia" w:ascii="仿宋_GB2312" w:eastAsia="仿宋_GB2312"/>
                <w:b/>
                <w:bCs/>
              </w:rPr>
              <w:t>三级</w:t>
            </w:r>
          </w:p>
          <w:p w14:paraId="35F9D6E6">
            <w:pPr>
              <w:jc w:val="center"/>
              <w:rPr>
                <w:rFonts w:ascii="仿宋_GB2312" w:eastAsia="仿宋_GB2312"/>
                <w:b/>
                <w:bCs/>
              </w:rPr>
            </w:pPr>
            <w:r>
              <w:rPr>
                <w:rFonts w:hint="eastAsia" w:ascii="仿宋_GB2312" w:eastAsia="仿宋_GB2312"/>
                <w:b/>
                <w:bCs/>
              </w:rPr>
              <w:t>指标</w:t>
            </w:r>
          </w:p>
        </w:tc>
        <w:tc>
          <w:tcPr>
            <w:tcW w:w="2871" w:type="dxa"/>
            <w:tcMar>
              <w:top w:w="10" w:type="dxa"/>
              <w:left w:w="10" w:type="dxa"/>
              <w:bottom w:w="0" w:type="dxa"/>
              <w:right w:w="10" w:type="dxa"/>
            </w:tcMar>
            <w:vAlign w:val="center"/>
          </w:tcPr>
          <w:p w14:paraId="2D865083">
            <w:pPr>
              <w:ind w:left="105" w:leftChars="50" w:right="105" w:rightChars="50"/>
              <w:jc w:val="center"/>
              <w:rPr>
                <w:rFonts w:ascii="仿宋_GB2312" w:eastAsia="仿宋_GB2312"/>
                <w:b/>
                <w:bCs/>
              </w:rPr>
            </w:pPr>
            <w:r>
              <w:rPr>
                <w:rFonts w:hint="eastAsia" w:ascii="仿宋_GB2312" w:eastAsia="仿宋_GB2312"/>
                <w:b/>
                <w:bCs/>
              </w:rPr>
              <w:t>指标解释</w:t>
            </w:r>
          </w:p>
        </w:tc>
        <w:tc>
          <w:tcPr>
            <w:tcW w:w="4238" w:type="dxa"/>
            <w:tcMar>
              <w:top w:w="10" w:type="dxa"/>
              <w:left w:w="10" w:type="dxa"/>
              <w:bottom w:w="0" w:type="dxa"/>
              <w:right w:w="10" w:type="dxa"/>
            </w:tcMar>
            <w:vAlign w:val="center"/>
          </w:tcPr>
          <w:p w14:paraId="1FCA9695">
            <w:pPr>
              <w:ind w:left="105" w:leftChars="50" w:right="105" w:rightChars="50"/>
              <w:jc w:val="center"/>
              <w:rPr>
                <w:rFonts w:ascii="仿宋_GB2312" w:eastAsia="仿宋_GB2312"/>
                <w:b/>
                <w:bCs/>
              </w:rPr>
            </w:pPr>
            <w:r>
              <w:rPr>
                <w:rFonts w:hint="eastAsia" w:ascii="仿宋_GB2312" w:eastAsia="仿宋_GB2312"/>
                <w:b/>
                <w:bCs/>
              </w:rPr>
              <w:t>指标说明</w:t>
            </w:r>
          </w:p>
        </w:tc>
        <w:tc>
          <w:tcPr>
            <w:tcW w:w="577" w:type="dxa"/>
            <w:vAlign w:val="center"/>
          </w:tcPr>
          <w:p w14:paraId="71C16ADC">
            <w:pPr>
              <w:ind w:left="105" w:leftChars="50" w:right="105" w:rightChars="50"/>
              <w:jc w:val="center"/>
              <w:rPr>
                <w:rFonts w:ascii="仿宋_GB2312" w:eastAsia="仿宋_GB2312"/>
                <w:b/>
                <w:bCs/>
              </w:rPr>
            </w:pPr>
            <w:r>
              <w:rPr>
                <w:rFonts w:hint="eastAsia" w:ascii="仿宋_GB2312" w:eastAsia="仿宋_GB2312"/>
                <w:b/>
                <w:bCs/>
              </w:rPr>
              <w:t>得分</w:t>
            </w:r>
          </w:p>
        </w:tc>
      </w:tr>
      <w:tr w14:paraId="1B76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7" w:hRule="atLeast"/>
          <w:jc w:val="center"/>
        </w:trPr>
        <w:tc>
          <w:tcPr>
            <w:tcW w:w="666" w:type="dxa"/>
            <w:vMerge w:val="restart"/>
            <w:tcMar>
              <w:top w:w="10" w:type="dxa"/>
              <w:left w:w="10" w:type="dxa"/>
              <w:bottom w:w="0" w:type="dxa"/>
              <w:right w:w="10" w:type="dxa"/>
            </w:tcMar>
            <w:vAlign w:val="center"/>
          </w:tcPr>
          <w:p w14:paraId="2F05760E">
            <w:pPr>
              <w:spacing w:line="320" w:lineRule="exact"/>
              <w:jc w:val="center"/>
              <w:rPr>
                <w:rFonts w:ascii="仿宋_GB2312" w:eastAsia="仿宋_GB2312"/>
              </w:rPr>
            </w:pPr>
            <w:r>
              <w:rPr>
                <w:rFonts w:hint="eastAsia" w:ascii="仿宋_GB2312" w:eastAsia="仿宋_GB2312"/>
              </w:rPr>
              <w:t>投   入</w:t>
            </w:r>
          </w:p>
          <w:p w14:paraId="6598CC7E">
            <w:pPr>
              <w:spacing w:line="320" w:lineRule="exact"/>
              <w:jc w:val="center"/>
              <w:rPr>
                <w:rFonts w:ascii="仿宋_GB2312" w:eastAsia="仿宋_GB2312"/>
              </w:rPr>
            </w:pPr>
            <w:r>
              <w:rPr>
                <w:rFonts w:hint="eastAsia" w:ascii="仿宋_GB2312" w:eastAsia="仿宋_GB2312"/>
              </w:rPr>
              <w:t>（10分）</w:t>
            </w:r>
          </w:p>
        </w:tc>
        <w:tc>
          <w:tcPr>
            <w:tcW w:w="866" w:type="dxa"/>
            <w:vMerge w:val="restart"/>
            <w:tcMar>
              <w:top w:w="10" w:type="dxa"/>
              <w:left w:w="10" w:type="dxa"/>
              <w:bottom w:w="0" w:type="dxa"/>
              <w:right w:w="10" w:type="dxa"/>
            </w:tcMar>
            <w:vAlign w:val="center"/>
          </w:tcPr>
          <w:p w14:paraId="0A26FAAB">
            <w:pPr>
              <w:spacing w:line="320" w:lineRule="exact"/>
              <w:jc w:val="center"/>
              <w:rPr>
                <w:rFonts w:ascii="仿宋_GB2312" w:eastAsia="仿宋_GB2312"/>
                <w:lang w:eastAsia="zh-CN"/>
              </w:rPr>
            </w:pPr>
            <w:r>
              <w:rPr>
                <w:rFonts w:hint="eastAsia" w:ascii="仿宋_GB2312" w:eastAsia="仿宋_GB2312"/>
              </w:rPr>
              <w:t>目标</w:t>
            </w:r>
          </w:p>
          <w:p w14:paraId="0A8A8ECC">
            <w:pPr>
              <w:spacing w:line="320" w:lineRule="exact"/>
              <w:jc w:val="center"/>
              <w:rPr>
                <w:rFonts w:ascii="仿宋_GB2312" w:eastAsia="仿宋_GB2312"/>
              </w:rPr>
            </w:pPr>
            <w:r>
              <w:rPr>
                <w:rFonts w:hint="eastAsia" w:ascii="仿宋_GB2312" w:eastAsia="仿宋_GB2312"/>
              </w:rPr>
              <w:t>设定</w:t>
            </w:r>
          </w:p>
          <w:p w14:paraId="232D356E">
            <w:pPr>
              <w:spacing w:line="320" w:lineRule="exact"/>
              <w:jc w:val="center"/>
              <w:rPr>
                <w:rFonts w:ascii="仿宋_GB2312" w:eastAsia="仿宋_GB2312"/>
              </w:rPr>
            </w:pPr>
            <w:r>
              <w:rPr>
                <w:rFonts w:hint="eastAsia" w:ascii="仿宋_GB2312" w:eastAsia="仿宋_GB2312"/>
              </w:rPr>
              <w:t>（4分）</w:t>
            </w:r>
          </w:p>
        </w:tc>
        <w:tc>
          <w:tcPr>
            <w:tcW w:w="951" w:type="dxa"/>
            <w:tcMar>
              <w:top w:w="10" w:type="dxa"/>
              <w:left w:w="10" w:type="dxa"/>
              <w:bottom w:w="0" w:type="dxa"/>
              <w:right w:w="10" w:type="dxa"/>
            </w:tcMar>
            <w:vAlign w:val="center"/>
          </w:tcPr>
          <w:p w14:paraId="72031F2F">
            <w:pPr>
              <w:spacing w:line="320" w:lineRule="exact"/>
              <w:jc w:val="center"/>
              <w:rPr>
                <w:rFonts w:ascii="仿宋_GB2312" w:eastAsia="仿宋_GB2312"/>
              </w:rPr>
            </w:pPr>
            <w:r>
              <w:rPr>
                <w:rFonts w:hint="eastAsia" w:ascii="仿宋_GB2312" w:eastAsia="仿宋_GB2312"/>
              </w:rPr>
              <w:t>绩效目标</w:t>
            </w:r>
          </w:p>
          <w:p w14:paraId="702D9054">
            <w:pPr>
              <w:spacing w:line="320" w:lineRule="exact"/>
              <w:jc w:val="center"/>
              <w:rPr>
                <w:rFonts w:ascii="仿宋_GB2312" w:eastAsia="仿宋_GB2312"/>
              </w:rPr>
            </w:pPr>
            <w:r>
              <w:rPr>
                <w:rFonts w:hint="eastAsia" w:ascii="仿宋_GB2312" w:eastAsia="仿宋_GB2312"/>
              </w:rPr>
              <w:t>合理性</w:t>
            </w:r>
          </w:p>
          <w:p w14:paraId="247C96FD">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14:paraId="6BC81749">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部门所设立的整体绩效目标依据是否充分，是否符合客观实际，用以反映和考核部门整体绩效目标与部门履职、年度工作任务的相符性情况。</w:t>
            </w:r>
          </w:p>
        </w:tc>
        <w:tc>
          <w:tcPr>
            <w:tcW w:w="4238" w:type="dxa"/>
            <w:tcMar>
              <w:top w:w="10" w:type="dxa"/>
              <w:left w:w="10" w:type="dxa"/>
              <w:bottom w:w="0" w:type="dxa"/>
              <w:right w:w="10" w:type="dxa"/>
            </w:tcMar>
            <w:vAlign w:val="center"/>
          </w:tcPr>
          <w:p w14:paraId="2B764765">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14:paraId="32B82225">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是否符合国家法律法规、国民经济和社会发展总体规划；</w:t>
            </w:r>
          </w:p>
          <w:p w14:paraId="27B714C5">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是否符合部门“三定”方案确定的职责；</w:t>
            </w:r>
          </w:p>
          <w:p w14:paraId="1E94322B">
            <w:pPr>
              <w:spacing w:line="320" w:lineRule="exact"/>
              <w:ind w:left="105" w:leftChars="50" w:right="105" w:rightChars="50"/>
              <w:rPr>
                <w:rFonts w:ascii="仿宋_GB2312" w:eastAsia="仿宋_GB2312"/>
              </w:rPr>
            </w:pPr>
            <w:r>
              <w:rPr>
                <w:rFonts w:hint="eastAsia" w:ascii="仿宋_GB2312" w:hAnsi="宋体" w:eastAsia="仿宋_GB2312" w:cs="宋体"/>
              </w:rPr>
              <w:t>③</w:t>
            </w:r>
            <w:r>
              <w:rPr>
                <w:rFonts w:hint="eastAsia" w:ascii="仿宋_GB2312" w:eastAsia="仿宋_GB2312"/>
              </w:rPr>
              <w:t>是否符合部门制定的中长期实施规划。</w:t>
            </w:r>
          </w:p>
        </w:tc>
        <w:tc>
          <w:tcPr>
            <w:tcW w:w="577" w:type="dxa"/>
          </w:tcPr>
          <w:p w14:paraId="3345437C">
            <w:pPr>
              <w:spacing w:line="320" w:lineRule="exact"/>
              <w:ind w:left="105" w:leftChars="50" w:right="105" w:rightChars="50"/>
              <w:rPr>
                <w:rFonts w:ascii="仿宋_GB2312" w:eastAsia="仿宋_GB2312"/>
                <w:lang w:eastAsia="zh-CN"/>
              </w:rPr>
            </w:pPr>
            <w:r>
              <w:rPr>
                <w:rFonts w:hint="eastAsia" w:ascii="仿宋_GB2312" w:eastAsia="仿宋_GB2312"/>
                <w:lang w:eastAsia="zh-CN"/>
              </w:rPr>
              <w:t>2</w:t>
            </w:r>
          </w:p>
        </w:tc>
      </w:tr>
      <w:tr w14:paraId="1170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7" w:hRule="atLeast"/>
          <w:jc w:val="center"/>
        </w:trPr>
        <w:tc>
          <w:tcPr>
            <w:tcW w:w="666" w:type="dxa"/>
            <w:vMerge w:val="continue"/>
            <w:vAlign w:val="center"/>
          </w:tcPr>
          <w:p w14:paraId="04969ABF">
            <w:pPr>
              <w:spacing w:line="320" w:lineRule="exact"/>
              <w:rPr>
                <w:rFonts w:ascii="仿宋_GB2312" w:eastAsia="仿宋_GB2312"/>
              </w:rPr>
            </w:pPr>
          </w:p>
        </w:tc>
        <w:tc>
          <w:tcPr>
            <w:tcW w:w="866" w:type="dxa"/>
            <w:vMerge w:val="continue"/>
            <w:vAlign w:val="center"/>
          </w:tcPr>
          <w:p w14:paraId="261CC584">
            <w:pPr>
              <w:spacing w:line="320" w:lineRule="exact"/>
              <w:rPr>
                <w:rFonts w:ascii="仿宋_GB2312" w:eastAsia="仿宋_GB2312"/>
              </w:rPr>
            </w:pPr>
          </w:p>
        </w:tc>
        <w:tc>
          <w:tcPr>
            <w:tcW w:w="951" w:type="dxa"/>
            <w:tcMar>
              <w:top w:w="10" w:type="dxa"/>
              <w:left w:w="10" w:type="dxa"/>
              <w:bottom w:w="0" w:type="dxa"/>
              <w:right w:w="10" w:type="dxa"/>
            </w:tcMar>
            <w:vAlign w:val="center"/>
          </w:tcPr>
          <w:p w14:paraId="419BB1C9">
            <w:pPr>
              <w:spacing w:line="320" w:lineRule="exact"/>
              <w:jc w:val="center"/>
              <w:rPr>
                <w:rFonts w:ascii="仿宋_GB2312" w:eastAsia="仿宋_GB2312"/>
              </w:rPr>
            </w:pPr>
            <w:r>
              <w:rPr>
                <w:rFonts w:hint="eastAsia" w:ascii="仿宋_GB2312" w:eastAsia="仿宋_GB2312"/>
              </w:rPr>
              <w:t>绩效指标</w:t>
            </w:r>
          </w:p>
          <w:p w14:paraId="28172E78">
            <w:pPr>
              <w:spacing w:line="320" w:lineRule="exact"/>
              <w:jc w:val="center"/>
              <w:rPr>
                <w:rFonts w:ascii="仿宋_GB2312" w:eastAsia="仿宋_GB2312"/>
              </w:rPr>
            </w:pPr>
            <w:r>
              <w:rPr>
                <w:rFonts w:hint="eastAsia" w:ascii="仿宋_GB2312" w:eastAsia="仿宋_GB2312"/>
              </w:rPr>
              <w:t>明确性</w:t>
            </w:r>
          </w:p>
          <w:p w14:paraId="4E787D97">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14:paraId="3C8AA497">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部门依据整体绩效目标所设定的绩效指标是否清晰、细化、可衡量，用以反映和考核部门整体绩效目标的明细化情况。</w:t>
            </w:r>
          </w:p>
        </w:tc>
        <w:tc>
          <w:tcPr>
            <w:tcW w:w="4238" w:type="dxa"/>
            <w:tcMar>
              <w:top w:w="10" w:type="dxa"/>
              <w:left w:w="10" w:type="dxa"/>
              <w:bottom w:w="0" w:type="dxa"/>
              <w:right w:w="10" w:type="dxa"/>
            </w:tcMar>
            <w:vAlign w:val="center"/>
          </w:tcPr>
          <w:p w14:paraId="42809709">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14:paraId="4C2C4F64">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是否将部门整体的绩效目标细化分解为具体的工作任务；</w:t>
            </w:r>
          </w:p>
          <w:p w14:paraId="609B51A8">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 xml:space="preserve">是否通过清晰、可衡量的指标值予以体现。    </w:t>
            </w:r>
            <w:r>
              <w:rPr>
                <w:rFonts w:hint="eastAsia" w:ascii="仿宋_GB2312" w:hAnsi="宋体" w:eastAsia="仿宋_GB2312" w:cs="宋体"/>
              </w:rPr>
              <w:t>③</w:t>
            </w:r>
            <w:r>
              <w:rPr>
                <w:rFonts w:hint="eastAsia" w:ascii="仿宋_GB2312" w:eastAsia="仿宋_GB2312"/>
              </w:rPr>
              <w:t>是否与部门年度的任务数或计划数相对应；</w:t>
            </w:r>
          </w:p>
          <w:p w14:paraId="38CE054D">
            <w:pPr>
              <w:spacing w:line="320" w:lineRule="exact"/>
              <w:ind w:left="105" w:leftChars="50" w:right="105" w:rightChars="50"/>
              <w:rPr>
                <w:rFonts w:ascii="仿宋_GB2312" w:eastAsia="仿宋_GB2312"/>
              </w:rPr>
            </w:pPr>
            <w:r>
              <w:rPr>
                <w:rFonts w:hint="eastAsia" w:ascii="仿宋_GB2312" w:hAnsi="宋体" w:eastAsia="仿宋_GB2312" w:cs="宋体"/>
              </w:rPr>
              <w:t>④</w:t>
            </w:r>
            <w:r>
              <w:rPr>
                <w:rFonts w:hint="eastAsia" w:ascii="仿宋_GB2312" w:eastAsia="仿宋_GB2312"/>
              </w:rPr>
              <w:t>是否与本年度部门预算资金相匹配。</w:t>
            </w:r>
          </w:p>
        </w:tc>
        <w:tc>
          <w:tcPr>
            <w:tcW w:w="577" w:type="dxa"/>
          </w:tcPr>
          <w:p w14:paraId="39037E60">
            <w:pPr>
              <w:spacing w:line="320" w:lineRule="exact"/>
              <w:ind w:left="105" w:leftChars="50" w:right="105" w:rightChars="50"/>
              <w:rPr>
                <w:rFonts w:ascii="仿宋_GB2312" w:eastAsia="仿宋_GB2312"/>
                <w:lang w:eastAsia="zh-CN"/>
              </w:rPr>
            </w:pPr>
            <w:r>
              <w:rPr>
                <w:rFonts w:hint="eastAsia" w:ascii="仿宋_GB2312" w:eastAsia="仿宋_GB2312"/>
                <w:lang w:eastAsia="zh-CN"/>
              </w:rPr>
              <w:t>2</w:t>
            </w:r>
          </w:p>
        </w:tc>
      </w:tr>
      <w:tr w14:paraId="16C0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0" w:hRule="atLeast"/>
          <w:jc w:val="center"/>
        </w:trPr>
        <w:tc>
          <w:tcPr>
            <w:tcW w:w="666" w:type="dxa"/>
            <w:vMerge w:val="continue"/>
            <w:vAlign w:val="center"/>
          </w:tcPr>
          <w:p w14:paraId="1622902A">
            <w:pPr>
              <w:spacing w:line="320" w:lineRule="exact"/>
              <w:rPr>
                <w:rFonts w:ascii="仿宋_GB2312" w:eastAsia="仿宋_GB2312"/>
              </w:rPr>
            </w:pPr>
          </w:p>
        </w:tc>
        <w:tc>
          <w:tcPr>
            <w:tcW w:w="866" w:type="dxa"/>
            <w:vMerge w:val="restart"/>
            <w:tcMar>
              <w:top w:w="10" w:type="dxa"/>
              <w:left w:w="10" w:type="dxa"/>
              <w:bottom w:w="0" w:type="dxa"/>
              <w:right w:w="10" w:type="dxa"/>
            </w:tcMar>
            <w:vAlign w:val="center"/>
          </w:tcPr>
          <w:p w14:paraId="0B3162F6">
            <w:pPr>
              <w:spacing w:line="320" w:lineRule="exact"/>
              <w:jc w:val="center"/>
              <w:rPr>
                <w:rFonts w:ascii="仿宋_GB2312" w:eastAsia="仿宋_GB2312"/>
                <w:lang w:eastAsia="zh-CN"/>
              </w:rPr>
            </w:pPr>
            <w:r>
              <w:rPr>
                <w:rFonts w:hint="eastAsia" w:ascii="仿宋_GB2312" w:eastAsia="仿宋_GB2312"/>
              </w:rPr>
              <w:t>预算</w:t>
            </w:r>
          </w:p>
          <w:p w14:paraId="5A07A63C">
            <w:pPr>
              <w:spacing w:line="320" w:lineRule="exact"/>
              <w:jc w:val="center"/>
              <w:rPr>
                <w:rFonts w:ascii="仿宋_GB2312" w:eastAsia="仿宋_GB2312"/>
              </w:rPr>
            </w:pPr>
            <w:r>
              <w:rPr>
                <w:rFonts w:hint="eastAsia" w:ascii="仿宋_GB2312" w:eastAsia="仿宋_GB2312"/>
              </w:rPr>
              <w:t>配置</w:t>
            </w:r>
          </w:p>
          <w:p w14:paraId="380A89D5">
            <w:pPr>
              <w:spacing w:line="320" w:lineRule="exact"/>
              <w:jc w:val="center"/>
              <w:rPr>
                <w:rFonts w:ascii="仿宋_GB2312" w:eastAsia="仿宋_GB2312"/>
              </w:rPr>
            </w:pPr>
            <w:r>
              <w:rPr>
                <w:rFonts w:hint="eastAsia" w:ascii="仿宋_GB2312" w:eastAsia="仿宋_GB2312"/>
              </w:rPr>
              <w:t>（6分）</w:t>
            </w:r>
          </w:p>
        </w:tc>
        <w:tc>
          <w:tcPr>
            <w:tcW w:w="951" w:type="dxa"/>
            <w:tcMar>
              <w:top w:w="10" w:type="dxa"/>
              <w:left w:w="10" w:type="dxa"/>
              <w:bottom w:w="0" w:type="dxa"/>
              <w:right w:w="10" w:type="dxa"/>
            </w:tcMar>
            <w:vAlign w:val="center"/>
          </w:tcPr>
          <w:p w14:paraId="52087D3A">
            <w:pPr>
              <w:spacing w:line="320" w:lineRule="exact"/>
              <w:jc w:val="center"/>
              <w:rPr>
                <w:rFonts w:ascii="仿宋_GB2312" w:eastAsia="仿宋_GB2312"/>
              </w:rPr>
            </w:pPr>
            <w:r>
              <w:rPr>
                <w:rFonts w:hint="eastAsia" w:ascii="仿宋_GB2312" w:eastAsia="仿宋_GB2312"/>
              </w:rPr>
              <w:t>在职人员</w:t>
            </w:r>
          </w:p>
          <w:p w14:paraId="67A4A233">
            <w:pPr>
              <w:spacing w:line="320" w:lineRule="exact"/>
              <w:jc w:val="center"/>
              <w:rPr>
                <w:rFonts w:ascii="仿宋_GB2312" w:eastAsia="仿宋_GB2312"/>
              </w:rPr>
            </w:pPr>
            <w:r>
              <w:rPr>
                <w:rFonts w:hint="eastAsia" w:ascii="仿宋_GB2312" w:eastAsia="仿宋_GB2312"/>
              </w:rPr>
              <w:t>控制率</w:t>
            </w:r>
          </w:p>
          <w:p w14:paraId="52368E93">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14:paraId="0E3CFF81">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部门本年度实际在职人员数与编制数的比率，用以反映和考核部门对人员成本的控制程度。</w:t>
            </w:r>
          </w:p>
        </w:tc>
        <w:tc>
          <w:tcPr>
            <w:tcW w:w="4238" w:type="dxa"/>
            <w:tcMar>
              <w:top w:w="10" w:type="dxa"/>
              <w:left w:w="10" w:type="dxa"/>
              <w:bottom w:w="0" w:type="dxa"/>
              <w:right w:w="10" w:type="dxa"/>
            </w:tcMar>
            <w:vAlign w:val="center"/>
          </w:tcPr>
          <w:p w14:paraId="2FE790E4">
            <w:pPr>
              <w:spacing w:line="320" w:lineRule="exact"/>
              <w:ind w:left="105" w:leftChars="50" w:right="105" w:rightChars="50"/>
              <w:rPr>
                <w:rFonts w:ascii="仿宋_GB2312" w:eastAsia="仿宋_GB2312"/>
                <w:lang w:eastAsia="zh-CN"/>
              </w:rPr>
            </w:pPr>
            <w:r>
              <w:rPr>
                <w:rFonts w:hint="eastAsia" w:ascii="仿宋_GB2312" w:eastAsia="仿宋_GB2312"/>
              </w:rPr>
              <w:t>在职人员控制率=（在职人员数/编制数）×100%。</w:t>
            </w:r>
          </w:p>
          <w:p w14:paraId="52B33676">
            <w:pPr>
              <w:spacing w:line="320" w:lineRule="exact"/>
              <w:ind w:left="105" w:leftChars="50" w:right="105" w:rightChars="50"/>
              <w:rPr>
                <w:rFonts w:ascii="仿宋_GB2312" w:eastAsia="仿宋_GB2312"/>
                <w:lang w:eastAsia="zh-CN"/>
              </w:rPr>
            </w:pPr>
            <w:r>
              <w:rPr>
                <w:rFonts w:hint="eastAsia" w:ascii="仿宋_GB2312" w:eastAsia="仿宋_GB2312"/>
              </w:rPr>
              <w:t>在职人员数：部门实际在职人数，以财政部确定的部门决算编制口径为准。</w:t>
            </w:r>
          </w:p>
          <w:p w14:paraId="334C0258">
            <w:pPr>
              <w:spacing w:line="320" w:lineRule="exact"/>
              <w:ind w:left="105" w:leftChars="50" w:right="105" w:rightChars="50"/>
              <w:rPr>
                <w:rFonts w:ascii="仿宋_GB2312" w:eastAsia="仿宋_GB2312"/>
              </w:rPr>
            </w:pPr>
            <w:r>
              <w:rPr>
                <w:rFonts w:hint="eastAsia" w:ascii="仿宋_GB2312" w:eastAsia="仿宋_GB2312"/>
              </w:rPr>
              <w:t>编制数：机构编制部门核定批复的部门的人员编制数。</w:t>
            </w:r>
          </w:p>
        </w:tc>
        <w:tc>
          <w:tcPr>
            <w:tcW w:w="577" w:type="dxa"/>
          </w:tcPr>
          <w:p w14:paraId="1E99699C">
            <w:pPr>
              <w:spacing w:line="320" w:lineRule="exact"/>
              <w:ind w:left="105" w:leftChars="50" w:right="105" w:rightChars="50"/>
              <w:rPr>
                <w:rFonts w:ascii="仿宋_GB2312" w:eastAsia="仿宋_GB2312"/>
                <w:lang w:eastAsia="zh-CN"/>
              </w:rPr>
            </w:pPr>
            <w:r>
              <w:rPr>
                <w:rFonts w:hint="eastAsia" w:ascii="仿宋_GB2312" w:eastAsia="仿宋_GB2312"/>
                <w:lang w:eastAsia="zh-CN"/>
              </w:rPr>
              <w:t>2</w:t>
            </w:r>
          </w:p>
        </w:tc>
      </w:tr>
      <w:tr w14:paraId="74B6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9" w:hRule="atLeast"/>
          <w:jc w:val="center"/>
        </w:trPr>
        <w:tc>
          <w:tcPr>
            <w:tcW w:w="666" w:type="dxa"/>
            <w:vMerge w:val="continue"/>
            <w:vAlign w:val="center"/>
          </w:tcPr>
          <w:p w14:paraId="6604DA25">
            <w:pPr>
              <w:spacing w:line="320" w:lineRule="exact"/>
              <w:rPr>
                <w:rFonts w:ascii="仿宋_GB2312" w:eastAsia="仿宋_GB2312"/>
              </w:rPr>
            </w:pPr>
          </w:p>
        </w:tc>
        <w:tc>
          <w:tcPr>
            <w:tcW w:w="866" w:type="dxa"/>
            <w:vMerge w:val="continue"/>
            <w:vAlign w:val="center"/>
          </w:tcPr>
          <w:p w14:paraId="71F2869D">
            <w:pPr>
              <w:spacing w:line="320" w:lineRule="exact"/>
              <w:rPr>
                <w:rFonts w:ascii="仿宋_GB2312" w:eastAsia="仿宋_GB2312"/>
              </w:rPr>
            </w:pPr>
          </w:p>
        </w:tc>
        <w:tc>
          <w:tcPr>
            <w:tcW w:w="951" w:type="dxa"/>
            <w:tcMar>
              <w:top w:w="10" w:type="dxa"/>
              <w:left w:w="10" w:type="dxa"/>
              <w:bottom w:w="0" w:type="dxa"/>
              <w:right w:w="10" w:type="dxa"/>
            </w:tcMar>
            <w:vAlign w:val="center"/>
          </w:tcPr>
          <w:p w14:paraId="0A2C03FB">
            <w:pPr>
              <w:spacing w:line="320" w:lineRule="exact"/>
              <w:jc w:val="center"/>
              <w:rPr>
                <w:rFonts w:ascii="仿宋_GB2312" w:eastAsia="仿宋_GB2312"/>
              </w:rPr>
            </w:pPr>
            <w:r>
              <w:rPr>
                <w:rFonts w:hint="eastAsia" w:ascii="仿宋_GB2312" w:eastAsia="仿宋_GB2312"/>
              </w:rPr>
              <w:t>“三公经费”</w:t>
            </w:r>
          </w:p>
          <w:p w14:paraId="378FBAD3">
            <w:pPr>
              <w:spacing w:line="320" w:lineRule="exact"/>
              <w:jc w:val="center"/>
              <w:rPr>
                <w:rFonts w:ascii="仿宋_GB2312" w:eastAsia="仿宋_GB2312"/>
              </w:rPr>
            </w:pPr>
            <w:r>
              <w:rPr>
                <w:rFonts w:hint="eastAsia" w:ascii="仿宋_GB2312" w:eastAsia="仿宋_GB2312"/>
              </w:rPr>
              <w:t>变动率</w:t>
            </w:r>
          </w:p>
          <w:p w14:paraId="5D3505BA">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14:paraId="2476B324">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部门本年度“三公经费”预算数与上年度“三公经费”预算数的变动比率，用以反映和考核部门对控制重点行政成本的努力程度。</w:t>
            </w:r>
          </w:p>
        </w:tc>
        <w:tc>
          <w:tcPr>
            <w:tcW w:w="4238" w:type="dxa"/>
            <w:tcMar>
              <w:top w:w="10" w:type="dxa"/>
              <w:left w:w="10" w:type="dxa"/>
              <w:bottom w:w="0" w:type="dxa"/>
              <w:right w:w="10" w:type="dxa"/>
            </w:tcMar>
            <w:vAlign w:val="center"/>
          </w:tcPr>
          <w:p w14:paraId="43E31F5F">
            <w:pPr>
              <w:spacing w:line="320" w:lineRule="exact"/>
              <w:ind w:left="105" w:leftChars="50" w:right="105" w:rightChars="50"/>
              <w:rPr>
                <w:rFonts w:ascii="仿宋_GB2312" w:eastAsia="仿宋_GB2312"/>
                <w:lang w:eastAsia="zh-CN"/>
              </w:rPr>
            </w:pPr>
            <w:r>
              <w:rPr>
                <w:rFonts w:hint="eastAsia" w:ascii="仿宋_GB2312" w:eastAsia="仿宋_GB2312"/>
              </w:rPr>
              <w:t>“三公经费”变动率=[（本年度“三公经费”总额-上年度“三公经费”总额）/上年度“三公经费”总额]×100%。</w:t>
            </w:r>
          </w:p>
          <w:p w14:paraId="5A69AB7C">
            <w:pPr>
              <w:spacing w:line="320" w:lineRule="exact"/>
              <w:ind w:left="105" w:leftChars="50" w:right="105" w:rightChars="50"/>
              <w:rPr>
                <w:rFonts w:ascii="仿宋_GB2312" w:eastAsia="仿宋_GB2312"/>
              </w:rPr>
            </w:pPr>
            <w:r>
              <w:rPr>
                <w:rFonts w:hint="eastAsia" w:ascii="仿宋_GB2312" w:eastAsia="仿宋_GB2312"/>
              </w:rPr>
              <w:t>“三公经费”：年度预算安排的因公出国（境）费、公务车辆购置及运行费和公务招待费。</w:t>
            </w:r>
          </w:p>
        </w:tc>
        <w:tc>
          <w:tcPr>
            <w:tcW w:w="577" w:type="dxa"/>
          </w:tcPr>
          <w:p w14:paraId="649C6425">
            <w:pPr>
              <w:spacing w:line="320" w:lineRule="exact"/>
              <w:ind w:left="105" w:leftChars="50" w:right="105" w:rightChars="50"/>
              <w:rPr>
                <w:rFonts w:ascii="仿宋_GB2312" w:eastAsia="仿宋_GB2312"/>
                <w:lang w:eastAsia="zh-CN"/>
              </w:rPr>
            </w:pPr>
            <w:r>
              <w:rPr>
                <w:rFonts w:hint="eastAsia" w:ascii="仿宋_GB2312" w:eastAsia="仿宋_GB2312"/>
                <w:lang w:eastAsia="zh-CN"/>
              </w:rPr>
              <w:t>2</w:t>
            </w:r>
          </w:p>
        </w:tc>
      </w:tr>
      <w:tr w14:paraId="0031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1" w:hRule="atLeast"/>
          <w:jc w:val="center"/>
        </w:trPr>
        <w:tc>
          <w:tcPr>
            <w:tcW w:w="666" w:type="dxa"/>
            <w:vMerge w:val="continue"/>
            <w:vAlign w:val="center"/>
          </w:tcPr>
          <w:p w14:paraId="3FB18589">
            <w:pPr>
              <w:spacing w:line="320" w:lineRule="exact"/>
              <w:rPr>
                <w:rFonts w:ascii="仿宋_GB2312" w:eastAsia="仿宋_GB2312"/>
              </w:rPr>
            </w:pPr>
          </w:p>
        </w:tc>
        <w:tc>
          <w:tcPr>
            <w:tcW w:w="866" w:type="dxa"/>
            <w:vMerge w:val="continue"/>
            <w:vAlign w:val="center"/>
          </w:tcPr>
          <w:p w14:paraId="44D3491C">
            <w:pPr>
              <w:spacing w:line="320" w:lineRule="exact"/>
              <w:rPr>
                <w:rFonts w:ascii="仿宋_GB2312" w:eastAsia="仿宋_GB2312"/>
              </w:rPr>
            </w:pPr>
          </w:p>
        </w:tc>
        <w:tc>
          <w:tcPr>
            <w:tcW w:w="951" w:type="dxa"/>
            <w:tcMar>
              <w:top w:w="10" w:type="dxa"/>
              <w:left w:w="10" w:type="dxa"/>
              <w:bottom w:w="0" w:type="dxa"/>
              <w:right w:w="10" w:type="dxa"/>
            </w:tcMar>
            <w:vAlign w:val="center"/>
          </w:tcPr>
          <w:p w14:paraId="7A21E3F2">
            <w:pPr>
              <w:spacing w:line="320" w:lineRule="exact"/>
              <w:jc w:val="center"/>
              <w:rPr>
                <w:rFonts w:ascii="仿宋_GB2312" w:eastAsia="仿宋_GB2312"/>
              </w:rPr>
            </w:pPr>
            <w:r>
              <w:rPr>
                <w:rFonts w:hint="eastAsia" w:ascii="仿宋_GB2312" w:eastAsia="仿宋_GB2312"/>
              </w:rPr>
              <w:t>重点支出</w:t>
            </w:r>
          </w:p>
          <w:p w14:paraId="0E987BC4">
            <w:pPr>
              <w:spacing w:line="320" w:lineRule="exact"/>
              <w:jc w:val="center"/>
              <w:rPr>
                <w:rFonts w:ascii="仿宋_GB2312" w:eastAsia="仿宋_GB2312"/>
              </w:rPr>
            </w:pPr>
            <w:r>
              <w:rPr>
                <w:rFonts w:hint="eastAsia" w:ascii="仿宋_GB2312" w:eastAsia="仿宋_GB2312"/>
              </w:rPr>
              <w:t>安排率</w:t>
            </w:r>
          </w:p>
          <w:p w14:paraId="6D20F058">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14:paraId="6865DE3F">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部门本年度预算安排的重点预算支出与部门预算总支出的比率，用以反映和考核部门对履行主要职责或完成重点任务的保障程度。</w:t>
            </w:r>
          </w:p>
        </w:tc>
        <w:tc>
          <w:tcPr>
            <w:tcW w:w="4238" w:type="dxa"/>
            <w:tcMar>
              <w:top w:w="10" w:type="dxa"/>
              <w:left w:w="10" w:type="dxa"/>
              <w:bottom w:w="0" w:type="dxa"/>
              <w:right w:w="10" w:type="dxa"/>
            </w:tcMar>
            <w:vAlign w:val="center"/>
          </w:tcPr>
          <w:p w14:paraId="32B4BCE0">
            <w:pPr>
              <w:spacing w:line="320" w:lineRule="exact"/>
              <w:ind w:left="105" w:leftChars="50" w:right="105" w:rightChars="50"/>
              <w:rPr>
                <w:rFonts w:ascii="仿宋_GB2312" w:eastAsia="仿宋_GB2312"/>
                <w:lang w:eastAsia="zh-CN"/>
              </w:rPr>
            </w:pPr>
            <w:r>
              <w:rPr>
                <w:rFonts w:hint="eastAsia" w:ascii="仿宋_GB2312" w:eastAsia="仿宋_GB2312"/>
              </w:rPr>
              <w:t>重点支出安排率=（重点预算支出/预算总支出）×100%。</w:t>
            </w:r>
          </w:p>
          <w:p w14:paraId="58939658">
            <w:pPr>
              <w:spacing w:line="320" w:lineRule="exact"/>
              <w:ind w:left="105" w:leftChars="50" w:right="105" w:rightChars="50"/>
              <w:rPr>
                <w:rFonts w:ascii="仿宋_GB2312" w:eastAsia="仿宋_GB2312"/>
                <w:lang w:eastAsia="zh-CN"/>
              </w:rPr>
            </w:pPr>
            <w:r>
              <w:rPr>
                <w:rFonts w:hint="eastAsia" w:ascii="仿宋_GB2312" w:eastAsia="仿宋_GB2312"/>
              </w:rPr>
              <w:t>重点预算支出：部门年度预算安排的，与本部门履职和发展密切相关、具有明显社会和经济影响、党委政府关心或社会比较关注的预算支出支出总额。</w:t>
            </w:r>
          </w:p>
          <w:p w14:paraId="728A7520">
            <w:pPr>
              <w:spacing w:line="320" w:lineRule="exact"/>
              <w:ind w:left="105" w:leftChars="50" w:right="105" w:rightChars="50"/>
              <w:rPr>
                <w:rFonts w:ascii="仿宋_GB2312" w:eastAsia="仿宋_GB2312"/>
              </w:rPr>
            </w:pPr>
            <w:r>
              <w:rPr>
                <w:rFonts w:hint="eastAsia" w:ascii="仿宋_GB2312" w:eastAsia="仿宋_GB2312"/>
              </w:rPr>
              <w:t>预算总支出：部门年度预算安排的预算支出支出总额。</w:t>
            </w:r>
          </w:p>
        </w:tc>
        <w:tc>
          <w:tcPr>
            <w:tcW w:w="577" w:type="dxa"/>
          </w:tcPr>
          <w:p w14:paraId="5E4492F8">
            <w:pPr>
              <w:spacing w:line="320" w:lineRule="exact"/>
              <w:ind w:left="105" w:leftChars="50" w:right="105" w:rightChars="50"/>
              <w:rPr>
                <w:rFonts w:ascii="仿宋_GB2312" w:eastAsia="仿宋_GB2312"/>
                <w:lang w:eastAsia="zh-CN"/>
              </w:rPr>
            </w:pPr>
            <w:r>
              <w:rPr>
                <w:rFonts w:hint="eastAsia" w:ascii="仿宋_GB2312" w:eastAsia="仿宋_GB2312"/>
                <w:lang w:eastAsia="zh-CN"/>
              </w:rPr>
              <w:t>2</w:t>
            </w:r>
          </w:p>
        </w:tc>
      </w:tr>
      <w:tr w14:paraId="50D1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0" w:hRule="atLeast"/>
          <w:jc w:val="center"/>
        </w:trPr>
        <w:tc>
          <w:tcPr>
            <w:tcW w:w="666" w:type="dxa"/>
            <w:vMerge w:val="restart"/>
            <w:tcMar>
              <w:top w:w="10" w:type="dxa"/>
              <w:left w:w="10" w:type="dxa"/>
              <w:bottom w:w="0" w:type="dxa"/>
              <w:right w:w="10" w:type="dxa"/>
            </w:tcMar>
            <w:vAlign w:val="center"/>
          </w:tcPr>
          <w:p w14:paraId="48552951">
            <w:pPr>
              <w:spacing w:line="320" w:lineRule="exact"/>
              <w:jc w:val="center"/>
              <w:rPr>
                <w:rFonts w:ascii="仿宋_GB2312" w:eastAsia="仿宋_GB2312"/>
              </w:rPr>
            </w:pPr>
            <w:r>
              <w:rPr>
                <w:rFonts w:hint="eastAsia" w:ascii="仿宋_GB2312" w:eastAsia="仿宋_GB2312"/>
              </w:rPr>
              <w:t>过   程</w:t>
            </w:r>
          </w:p>
          <w:p w14:paraId="77D84D00">
            <w:pPr>
              <w:spacing w:line="320" w:lineRule="exact"/>
              <w:jc w:val="center"/>
              <w:rPr>
                <w:rFonts w:ascii="仿宋_GB2312" w:eastAsia="仿宋_GB2312"/>
              </w:rPr>
            </w:pPr>
            <w:r>
              <w:rPr>
                <w:rFonts w:hint="eastAsia" w:ascii="仿宋_GB2312" w:eastAsia="仿宋_GB2312"/>
              </w:rPr>
              <w:t>（50分）</w:t>
            </w:r>
          </w:p>
        </w:tc>
        <w:tc>
          <w:tcPr>
            <w:tcW w:w="866" w:type="dxa"/>
            <w:vMerge w:val="restart"/>
            <w:tcMar>
              <w:top w:w="10" w:type="dxa"/>
              <w:left w:w="10" w:type="dxa"/>
              <w:bottom w:w="0" w:type="dxa"/>
              <w:right w:w="10" w:type="dxa"/>
            </w:tcMar>
            <w:vAlign w:val="center"/>
          </w:tcPr>
          <w:p w14:paraId="3860B3A3">
            <w:pPr>
              <w:spacing w:line="320" w:lineRule="exact"/>
              <w:jc w:val="center"/>
              <w:rPr>
                <w:rFonts w:ascii="仿宋_GB2312" w:eastAsia="仿宋_GB2312"/>
                <w:lang w:eastAsia="zh-CN"/>
              </w:rPr>
            </w:pPr>
            <w:r>
              <w:rPr>
                <w:rFonts w:hint="eastAsia" w:ascii="仿宋_GB2312" w:eastAsia="仿宋_GB2312"/>
              </w:rPr>
              <w:t>预算</w:t>
            </w:r>
          </w:p>
          <w:p w14:paraId="69456D8A">
            <w:pPr>
              <w:spacing w:line="320" w:lineRule="exact"/>
              <w:jc w:val="center"/>
              <w:rPr>
                <w:rFonts w:ascii="仿宋_GB2312" w:eastAsia="仿宋_GB2312"/>
              </w:rPr>
            </w:pPr>
            <w:r>
              <w:rPr>
                <w:rFonts w:hint="eastAsia" w:ascii="仿宋_GB2312" w:eastAsia="仿宋_GB2312"/>
              </w:rPr>
              <w:t>执行</w:t>
            </w:r>
          </w:p>
          <w:p w14:paraId="52F8B3B6">
            <w:pPr>
              <w:spacing w:line="320" w:lineRule="exact"/>
              <w:jc w:val="center"/>
              <w:rPr>
                <w:rFonts w:ascii="仿宋_GB2312" w:eastAsia="仿宋_GB2312"/>
              </w:rPr>
            </w:pPr>
            <w:r>
              <w:rPr>
                <w:rFonts w:hint="eastAsia" w:ascii="仿宋_GB2312" w:eastAsia="仿宋_GB2312"/>
              </w:rPr>
              <w:t>（32分）</w:t>
            </w:r>
          </w:p>
        </w:tc>
        <w:tc>
          <w:tcPr>
            <w:tcW w:w="951" w:type="dxa"/>
            <w:tcMar>
              <w:top w:w="10" w:type="dxa"/>
              <w:left w:w="10" w:type="dxa"/>
              <w:bottom w:w="0" w:type="dxa"/>
              <w:right w:w="10" w:type="dxa"/>
            </w:tcMar>
            <w:vAlign w:val="center"/>
          </w:tcPr>
          <w:p w14:paraId="77A7C63D">
            <w:pPr>
              <w:spacing w:line="320" w:lineRule="exact"/>
              <w:jc w:val="center"/>
              <w:rPr>
                <w:rFonts w:ascii="仿宋_GB2312" w:eastAsia="仿宋_GB2312"/>
              </w:rPr>
            </w:pPr>
            <w:r>
              <w:rPr>
                <w:rFonts w:hint="eastAsia" w:ascii="仿宋_GB2312" w:eastAsia="仿宋_GB2312"/>
              </w:rPr>
              <w:t>预算</w:t>
            </w:r>
          </w:p>
          <w:p w14:paraId="4FCEE6B1">
            <w:pPr>
              <w:spacing w:line="320" w:lineRule="exact"/>
              <w:jc w:val="center"/>
              <w:rPr>
                <w:rFonts w:ascii="仿宋_GB2312" w:eastAsia="仿宋_GB2312"/>
              </w:rPr>
            </w:pPr>
            <w:r>
              <w:rPr>
                <w:rFonts w:hint="eastAsia" w:ascii="仿宋_GB2312" w:eastAsia="仿宋_GB2312"/>
              </w:rPr>
              <w:t>执行率</w:t>
            </w:r>
          </w:p>
          <w:p w14:paraId="5E7A3D2F">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14:paraId="78A7CDB0">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部门本年度预算完成数与预算数的比率，用以反映和考核部门预算完成程度。</w:t>
            </w:r>
          </w:p>
        </w:tc>
        <w:tc>
          <w:tcPr>
            <w:tcW w:w="4238" w:type="dxa"/>
            <w:tcMar>
              <w:top w:w="10" w:type="dxa"/>
              <w:left w:w="10" w:type="dxa"/>
              <w:bottom w:w="0" w:type="dxa"/>
              <w:right w:w="10" w:type="dxa"/>
            </w:tcMar>
            <w:vAlign w:val="center"/>
          </w:tcPr>
          <w:p w14:paraId="2897105F">
            <w:pPr>
              <w:spacing w:line="320" w:lineRule="exact"/>
              <w:ind w:left="105" w:leftChars="50" w:right="105" w:rightChars="50"/>
              <w:rPr>
                <w:rFonts w:ascii="仿宋_GB2312" w:eastAsia="仿宋_GB2312"/>
                <w:lang w:eastAsia="zh-CN"/>
              </w:rPr>
            </w:pPr>
            <w:r>
              <w:rPr>
                <w:rFonts w:hint="eastAsia" w:ascii="仿宋_GB2312" w:eastAsia="仿宋_GB2312"/>
              </w:rPr>
              <w:t>预算执行率=（预算执行数/预算数）×100%。</w:t>
            </w:r>
          </w:p>
          <w:p w14:paraId="392D704F">
            <w:pPr>
              <w:spacing w:line="320" w:lineRule="exact"/>
              <w:ind w:left="105" w:leftChars="50" w:right="105" w:rightChars="50"/>
              <w:rPr>
                <w:rFonts w:ascii="仿宋_GB2312" w:eastAsia="仿宋_GB2312"/>
                <w:lang w:eastAsia="zh-CN"/>
              </w:rPr>
            </w:pPr>
            <w:r>
              <w:rPr>
                <w:rFonts w:hint="eastAsia" w:ascii="仿宋_GB2312" w:eastAsia="仿宋_GB2312"/>
              </w:rPr>
              <w:t>预算执行数：部门本年度实际完成的预算数。</w:t>
            </w:r>
          </w:p>
          <w:p w14:paraId="2DB72202">
            <w:pPr>
              <w:spacing w:line="320" w:lineRule="exact"/>
              <w:ind w:left="105" w:leftChars="50" w:right="105" w:rightChars="50"/>
              <w:rPr>
                <w:rFonts w:ascii="仿宋_GB2312" w:eastAsia="仿宋_GB2312"/>
              </w:rPr>
            </w:pPr>
            <w:r>
              <w:rPr>
                <w:rFonts w:hint="eastAsia" w:ascii="仿宋_GB2312" w:eastAsia="仿宋_GB2312"/>
              </w:rPr>
              <w:t>预算数：财政部门批复的本年度部门预算数。</w:t>
            </w:r>
          </w:p>
        </w:tc>
        <w:tc>
          <w:tcPr>
            <w:tcW w:w="577" w:type="dxa"/>
          </w:tcPr>
          <w:p w14:paraId="5F1090A9">
            <w:pPr>
              <w:spacing w:line="320" w:lineRule="exact"/>
              <w:ind w:left="105" w:leftChars="50" w:right="105" w:rightChars="50"/>
              <w:rPr>
                <w:rFonts w:ascii="仿宋_GB2312" w:eastAsia="仿宋_GB2312"/>
                <w:lang w:eastAsia="zh-CN"/>
              </w:rPr>
            </w:pPr>
            <w:r>
              <w:rPr>
                <w:rFonts w:hint="eastAsia" w:ascii="仿宋_GB2312" w:eastAsia="仿宋_GB2312"/>
                <w:lang w:eastAsia="zh-CN"/>
              </w:rPr>
              <w:t>4</w:t>
            </w:r>
          </w:p>
        </w:tc>
      </w:tr>
      <w:tr w14:paraId="71BF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8" w:hRule="atLeast"/>
          <w:jc w:val="center"/>
        </w:trPr>
        <w:tc>
          <w:tcPr>
            <w:tcW w:w="666" w:type="dxa"/>
            <w:vMerge w:val="continue"/>
            <w:vAlign w:val="center"/>
          </w:tcPr>
          <w:p w14:paraId="6CF15917">
            <w:pPr>
              <w:spacing w:line="320" w:lineRule="exact"/>
              <w:jc w:val="center"/>
              <w:rPr>
                <w:rFonts w:ascii="仿宋_GB2312" w:eastAsia="仿宋_GB2312"/>
              </w:rPr>
            </w:pPr>
          </w:p>
        </w:tc>
        <w:tc>
          <w:tcPr>
            <w:tcW w:w="866" w:type="dxa"/>
            <w:vMerge w:val="continue"/>
            <w:vAlign w:val="center"/>
          </w:tcPr>
          <w:p w14:paraId="1F05D240">
            <w:pPr>
              <w:spacing w:line="320" w:lineRule="exact"/>
              <w:jc w:val="center"/>
              <w:rPr>
                <w:rFonts w:ascii="仿宋_GB2312" w:eastAsia="仿宋_GB2312"/>
              </w:rPr>
            </w:pPr>
          </w:p>
        </w:tc>
        <w:tc>
          <w:tcPr>
            <w:tcW w:w="951" w:type="dxa"/>
            <w:tcMar>
              <w:top w:w="10" w:type="dxa"/>
              <w:left w:w="10" w:type="dxa"/>
              <w:bottom w:w="0" w:type="dxa"/>
              <w:right w:w="10" w:type="dxa"/>
            </w:tcMar>
            <w:vAlign w:val="center"/>
          </w:tcPr>
          <w:p w14:paraId="05A11AEC">
            <w:pPr>
              <w:spacing w:line="320" w:lineRule="exact"/>
              <w:jc w:val="center"/>
              <w:rPr>
                <w:rFonts w:ascii="仿宋_GB2312" w:eastAsia="仿宋_GB2312"/>
              </w:rPr>
            </w:pPr>
            <w:r>
              <w:rPr>
                <w:rFonts w:hint="eastAsia" w:ascii="仿宋_GB2312" w:eastAsia="仿宋_GB2312"/>
              </w:rPr>
              <w:t>预算</w:t>
            </w:r>
          </w:p>
          <w:p w14:paraId="5E3C64BE">
            <w:pPr>
              <w:spacing w:line="320" w:lineRule="exact"/>
              <w:jc w:val="center"/>
              <w:rPr>
                <w:rFonts w:ascii="仿宋_GB2312" w:eastAsia="仿宋_GB2312"/>
              </w:rPr>
            </w:pPr>
            <w:r>
              <w:rPr>
                <w:rFonts w:hint="eastAsia" w:ascii="仿宋_GB2312" w:eastAsia="仿宋_GB2312"/>
              </w:rPr>
              <w:t>调整率</w:t>
            </w:r>
          </w:p>
          <w:p w14:paraId="3BF2695A">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14:paraId="0EAEB5F5">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部门本年度预算调整数与预算数的比率，用以反映和考核部门预算的调整程度。</w:t>
            </w:r>
          </w:p>
        </w:tc>
        <w:tc>
          <w:tcPr>
            <w:tcW w:w="4238" w:type="dxa"/>
            <w:tcMar>
              <w:top w:w="10" w:type="dxa"/>
              <w:left w:w="10" w:type="dxa"/>
              <w:bottom w:w="0" w:type="dxa"/>
              <w:right w:w="10" w:type="dxa"/>
            </w:tcMar>
            <w:vAlign w:val="center"/>
          </w:tcPr>
          <w:p w14:paraId="6ACC92AD">
            <w:pPr>
              <w:spacing w:line="320" w:lineRule="exact"/>
              <w:ind w:left="105" w:leftChars="50" w:right="105" w:rightChars="50"/>
              <w:rPr>
                <w:rFonts w:ascii="仿宋_GB2312" w:eastAsia="仿宋_GB2312"/>
                <w:lang w:eastAsia="zh-CN"/>
              </w:rPr>
            </w:pPr>
            <w:r>
              <w:rPr>
                <w:rFonts w:hint="eastAsia" w:ascii="仿宋_GB2312" w:eastAsia="仿宋_GB2312"/>
              </w:rPr>
              <w:t>预算调整率=（预算调整数/预算数）×100%。</w:t>
            </w:r>
          </w:p>
          <w:p w14:paraId="26155C80">
            <w:pPr>
              <w:spacing w:line="320" w:lineRule="exact"/>
              <w:ind w:left="105" w:leftChars="50" w:right="105" w:rightChars="50"/>
              <w:rPr>
                <w:rFonts w:ascii="仿宋_GB2312" w:eastAsia="仿宋_GB2312"/>
              </w:rPr>
            </w:pPr>
            <w:r>
              <w:rPr>
                <w:rFonts w:hint="eastAsia" w:ascii="仿宋_GB2312" w:eastAsia="仿宋_GB2312"/>
              </w:rPr>
              <w:t>预算调整数：部门在本年度内涉及预算的追加、追减或结构调整的资金总和（因落实国家政策、发生不可抗力、上级部门或本级党委政府临时交办而产生的调整除外）。</w:t>
            </w:r>
          </w:p>
        </w:tc>
        <w:tc>
          <w:tcPr>
            <w:tcW w:w="577" w:type="dxa"/>
          </w:tcPr>
          <w:p w14:paraId="038B3E85">
            <w:pPr>
              <w:spacing w:line="320" w:lineRule="exact"/>
              <w:ind w:left="105" w:leftChars="50" w:right="105" w:rightChars="50"/>
              <w:rPr>
                <w:rFonts w:ascii="仿宋_GB2312" w:eastAsia="仿宋_GB2312"/>
                <w:lang w:eastAsia="zh-CN"/>
              </w:rPr>
            </w:pPr>
            <w:r>
              <w:rPr>
                <w:rFonts w:hint="eastAsia" w:ascii="仿宋_GB2312" w:eastAsia="仿宋_GB2312"/>
                <w:lang w:eastAsia="zh-CN"/>
              </w:rPr>
              <w:t>4</w:t>
            </w:r>
          </w:p>
        </w:tc>
      </w:tr>
      <w:tr w14:paraId="4287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9" w:hRule="atLeast"/>
          <w:jc w:val="center"/>
        </w:trPr>
        <w:tc>
          <w:tcPr>
            <w:tcW w:w="666" w:type="dxa"/>
            <w:vMerge w:val="continue"/>
            <w:vAlign w:val="center"/>
          </w:tcPr>
          <w:p w14:paraId="7DABC077">
            <w:pPr>
              <w:spacing w:line="320" w:lineRule="exact"/>
              <w:jc w:val="center"/>
              <w:rPr>
                <w:rFonts w:ascii="仿宋_GB2312" w:eastAsia="仿宋_GB2312"/>
              </w:rPr>
            </w:pPr>
          </w:p>
        </w:tc>
        <w:tc>
          <w:tcPr>
            <w:tcW w:w="866" w:type="dxa"/>
            <w:vMerge w:val="continue"/>
            <w:vAlign w:val="center"/>
          </w:tcPr>
          <w:p w14:paraId="32F93C64">
            <w:pPr>
              <w:spacing w:line="320" w:lineRule="exact"/>
              <w:jc w:val="center"/>
              <w:rPr>
                <w:rFonts w:ascii="仿宋_GB2312" w:eastAsia="仿宋_GB2312"/>
              </w:rPr>
            </w:pPr>
          </w:p>
        </w:tc>
        <w:tc>
          <w:tcPr>
            <w:tcW w:w="951" w:type="dxa"/>
            <w:tcMar>
              <w:top w:w="10" w:type="dxa"/>
              <w:left w:w="10" w:type="dxa"/>
              <w:bottom w:w="0" w:type="dxa"/>
              <w:right w:w="10" w:type="dxa"/>
            </w:tcMar>
            <w:vAlign w:val="center"/>
          </w:tcPr>
          <w:p w14:paraId="267A13D3">
            <w:pPr>
              <w:spacing w:line="320" w:lineRule="exact"/>
              <w:jc w:val="center"/>
              <w:rPr>
                <w:rFonts w:ascii="仿宋_GB2312" w:eastAsia="仿宋_GB2312"/>
              </w:rPr>
            </w:pPr>
            <w:r>
              <w:rPr>
                <w:rFonts w:hint="eastAsia" w:ascii="仿宋_GB2312" w:eastAsia="仿宋_GB2312"/>
              </w:rPr>
              <w:t>支付</w:t>
            </w:r>
          </w:p>
          <w:p w14:paraId="4A6F9035">
            <w:pPr>
              <w:spacing w:line="320" w:lineRule="exact"/>
              <w:jc w:val="center"/>
              <w:rPr>
                <w:rFonts w:ascii="仿宋_GB2312" w:eastAsia="仿宋_GB2312"/>
              </w:rPr>
            </w:pPr>
            <w:r>
              <w:rPr>
                <w:rFonts w:hint="eastAsia" w:ascii="仿宋_GB2312" w:eastAsia="仿宋_GB2312"/>
              </w:rPr>
              <w:t>进度率</w:t>
            </w:r>
          </w:p>
          <w:p w14:paraId="66E4ED24">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14:paraId="0ADAFF2E">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部门实际支付进度与既定支付进度的比率，用以反映和考核部门预算执行的及时性和均衡性程度。</w:t>
            </w:r>
          </w:p>
        </w:tc>
        <w:tc>
          <w:tcPr>
            <w:tcW w:w="4238" w:type="dxa"/>
            <w:tcMar>
              <w:top w:w="10" w:type="dxa"/>
              <w:left w:w="10" w:type="dxa"/>
              <w:bottom w:w="0" w:type="dxa"/>
              <w:right w:w="10" w:type="dxa"/>
            </w:tcMar>
            <w:vAlign w:val="center"/>
          </w:tcPr>
          <w:p w14:paraId="55DBF5DA">
            <w:pPr>
              <w:spacing w:line="320" w:lineRule="exact"/>
              <w:ind w:left="105" w:leftChars="50" w:right="105" w:rightChars="50"/>
              <w:rPr>
                <w:rFonts w:ascii="仿宋_GB2312" w:eastAsia="仿宋_GB2312"/>
                <w:lang w:eastAsia="zh-CN"/>
              </w:rPr>
            </w:pPr>
            <w:r>
              <w:rPr>
                <w:rFonts w:hint="eastAsia" w:ascii="仿宋_GB2312" w:eastAsia="仿宋_GB2312"/>
              </w:rPr>
              <w:t>支付进度率=（实际支付进度/既定支付进度）×100%。</w:t>
            </w:r>
          </w:p>
          <w:p w14:paraId="27EE7150">
            <w:pPr>
              <w:spacing w:line="320" w:lineRule="exact"/>
              <w:ind w:left="105" w:leftChars="50" w:right="105" w:rightChars="50"/>
              <w:rPr>
                <w:rFonts w:ascii="仿宋_GB2312" w:eastAsia="仿宋_GB2312"/>
                <w:lang w:eastAsia="zh-CN"/>
              </w:rPr>
            </w:pPr>
            <w:r>
              <w:rPr>
                <w:rFonts w:hint="eastAsia" w:ascii="仿宋_GB2312" w:eastAsia="仿宋_GB2312"/>
              </w:rPr>
              <w:t>实际支付进度：部门在某一时点的支出预算执行总数与年度支出预算数的比率。</w:t>
            </w:r>
          </w:p>
          <w:p w14:paraId="46D69CCC">
            <w:pPr>
              <w:spacing w:line="320" w:lineRule="exact"/>
              <w:ind w:left="105" w:leftChars="50" w:right="105" w:rightChars="50"/>
              <w:rPr>
                <w:rFonts w:ascii="仿宋_GB2312" w:eastAsia="仿宋_GB2312"/>
              </w:rPr>
            </w:pPr>
            <w:r>
              <w:rPr>
                <w:rFonts w:hint="eastAsia" w:ascii="仿宋_GB2312" w:eastAsia="仿宋_GB2312"/>
              </w:rPr>
              <w:t>既定支付进度：由部门在申报部门整体绩效目标时，参照序时支付进度、前三年支付进度、本级部门平均支付进度水平等确定的，在某一时点应达到的支付进度（比率）。</w:t>
            </w:r>
          </w:p>
        </w:tc>
        <w:tc>
          <w:tcPr>
            <w:tcW w:w="577" w:type="dxa"/>
          </w:tcPr>
          <w:p w14:paraId="63FD7DCB">
            <w:pPr>
              <w:spacing w:line="320" w:lineRule="exact"/>
              <w:ind w:left="105" w:leftChars="50" w:right="105" w:rightChars="50"/>
              <w:rPr>
                <w:rFonts w:ascii="仿宋_GB2312" w:eastAsia="仿宋_GB2312"/>
                <w:lang w:eastAsia="zh-CN"/>
              </w:rPr>
            </w:pPr>
            <w:r>
              <w:rPr>
                <w:rFonts w:hint="eastAsia" w:ascii="仿宋_GB2312" w:eastAsia="仿宋_GB2312"/>
                <w:lang w:eastAsia="zh-CN"/>
              </w:rPr>
              <w:t>4</w:t>
            </w:r>
          </w:p>
        </w:tc>
      </w:tr>
      <w:tr w14:paraId="318A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9" w:hRule="atLeast"/>
          <w:jc w:val="center"/>
        </w:trPr>
        <w:tc>
          <w:tcPr>
            <w:tcW w:w="666" w:type="dxa"/>
            <w:vMerge w:val="continue"/>
            <w:tcMar>
              <w:top w:w="10" w:type="dxa"/>
              <w:left w:w="10" w:type="dxa"/>
              <w:bottom w:w="0" w:type="dxa"/>
              <w:right w:w="10" w:type="dxa"/>
            </w:tcMar>
            <w:textDirection w:val="tbRlV"/>
            <w:vAlign w:val="center"/>
          </w:tcPr>
          <w:p w14:paraId="7C709164">
            <w:pPr>
              <w:spacing w:line="320" w:lineRule="exact"/>
              <w:jc w:val="center"/>
              <w:rPr>
                <w:rFonts w:ascii="仿宋_GB2312" w:eastAsia="仿宋_GB2312"/>
              </w:rPr>
            </w:pPr>
          </w:p>
        </w:tc>
        <w:tc>
          <w:tcPr>
            <w:tcW w:w="866" w:type="dxa"/>
            <w:vMerge w:val="continue"/>
            <w:tcMar>
              <w:top w:w="10" w:type="dxa"/>
              <w:left w:w="10" w:type="dxa"/>
              <w:bottom w:w="0" w:type="dxa"/>
              <w:right w:w="10" w:type="dxa"/>
            </w:tcMar>
            <w:vAlign w:val="center"/>
          </w:tcPr>
          <w:p w14:paraId="4CB6E606">
            <w:pPr>
              <w:spacing w:line="320" w:lineRule="exact"/>
              <w:jc w:val="center"/>
              <w:rPr>
                <w:rFonts w:ascii="仿宋_GB2312" w:eastAsia="仿宋_GB2312"/>
              </w:rPr>
            </w:pPr>
          </w:p>
        </w:tc>
        <w:tc>
          <w:tcPr>
            <w:tcW w:w="951" w:type="dxa"/>
            <w:tcMar>
              <w:top w:w="10" w:type="dxa"/>
              <w:left w:w="10" w:type="dxa"/>
              <w:bottom w:w="0" w:type="dxa"/>
              <w:right w:w="10" w:type="dxa"/>
            </w:tcMar>
            <w:vAlign w:val="center"/>
          </w:tcPr>
          <w:p w14:paraId="37075593">
            <w:pPr>
              <w:spacing w:line="320" w:lineRule="exact"/>
              <w:jc w:val="center"/>
              <w:rPr>
                <w:rFonts w:ascii="仿宋_GB2312" w:eastAsia="仿宋_GB2312"/>
              </w:rPr>
            </w:pPr>
            <w:r>
              <w:rPr>
                <w:rFonts w:hint="eastAsia" w:ascii="仿宋_GB2312" w:eastAsia="仿宋_GB2312"/>
              </w:rPr>
              <w:t>结转</w:t>
            </w:r>
          </w:p>
          <w:p w14:paraId="4EED0C9D">
            <w:pPr>
              <w:spacing w:line="320" w:lineRule="exact"/>
              <w:jc w:val="center"/>
              <w:rPr>
                <w:rFonts w:ascii="仿宋_GB2312" w:eastAsia="仿宋_GB2312"/>
              </w:rPr>
            </w:pPr>
            <w:r>
              <w:rPr>
                <w:rFonts w:hint="eastAsia" w:ascii="仿宋_GB2312" w:eastAsia="仿宋_GB2312"/>
              </w:rPr>
              <w:t>结余率</w:t>
            </w:r>
          </w:p>
          <w:p w14:paraId="40020E20">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14:paraId="065A5073">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部门本年度结转结余总额与支出预算数的比率，用以反映和考核部门对本年度结转结余资金的实际控制程度。</w:t>
            </w:r>
          </w:p>
        </w:tc>
        <w:tc>
          <w:tcPr>
            <w:tcW w:w="4238" w:type="dxa"/>
            <w:tcMar>
              <w:top w:w="10" w:type="dxa"/>
              <w:left w:w="10" w:type="dxa"/>
              <w:bottom w:w="0" w:type="dxa"/>
              <w:right w:w="10" w:type="dxa"/>
            </w:tcMar>
            <w:vAlign w:val="center"/>
          </w:tcPr>
          <w:p w14:paraId="4D4A2841">
            <w:pPr>
              <w:spacing w:line="320" w:lineRule="exact"/>
              <w:ind w:left="105" w:leftChars="50" w:right="105" w:rightChars="50"/>
              <w:rPr>
                <w:rFonts w:ascii="仿宋_GB2312" w:eastAsia="仿宋_GB2312"/>
                <w:lang w:eastAsia="zh-CN"/>
              </w:rPr>
            </w:pPr>
            <w:r>
              <w:rPr>
                <w:rFonts w:hint="eastAsia" w:ascii="仿宋_GB2312" w:eastAsia="仿宋_GB2312"/>
              </w:rPr>
              <w:t>结转结余率=结转结余总额/支出预算数×100%。</w:t>
            </w:r>
          </w:p>
          <w:p w14:paraId="78416E18">
            <w:pPr>
              <w:spacing w:line="320" w:lineRule="exact"/>
              <w:ind w:left="105" w:leftChars="50" w:right="105" w:rightChars="50"/>
              <w:rPr>
                <w:rFonts w:ascii="仿宋_GB2312" w:eastAsia="仿宋_GB2312"/>
              </w:rPr>
            </w:pPr>
            <w:r>
              <w:rPr>
                <w:rFonts w:hint="eastAsia" w:ascii="仿宋_GB2312" w:eastAsia="仿宋_GB2312"/>
              </w:rPr>
              <w:t>结转结余总额：部门本年度的结转资金与结余资金之和（以决算数为准）。</w:t>
            </w:r>
          </w:p>
        </w:tc>
        <w:tc>
          <w:tcPr>
            <w:tcW w:w="577" w:type="dxa"/>
          </w:tcPr>
          <w:p w14:paraId="5DFFB9D3">
            <w:pPr>
              <w:spacing w:line="320" w:lineRule="exact"/>
              <w:ind w:left="105" w:leftChars="50" w:right="105" w:rightChars="50"/>
              <w:rPr>
                <w:rFonts w:ascii="仿宋_GB2312" w:eastAsia="仿宋_GB2312"/>
                <w:lang w:eastAsia="zh-CN"/>
              </w:rPr>
            </w:pPr>
            <w:r>
              <w:rPr>
                <w:rFonts w:hint="eastAsia" w:ascii="仿宋_GB2312" w:eastAsia="仿宋_GB2312"/>
                <w:lang w:eastAsia="zh-CN"/>
              </w:rPr>
              <w:t>4</w:t>
            </w:r>
          </w:p>
        </w:tc>
      </w:tr>
      <w:tr w14:paraId="199A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7" w:hRule="atLeast"/>
          <w:jc w:val="center"/>
        </w:trPr>
        <w:tc>
          <w:tcPr>
            <w:tcW w:w="666" w:type="dxa"/>
            <w:vMerge w:val="continue"/>
            <w:vAlign w:val="center"/>
          </w:tcPr>
          <w:p w14:paraId="2F939775">
            <w:pPr>
              <w:spacing w:line="320" w:lineRule="exact"/>
              <w:jc w:val="center"/>
              <w:rPr>
                <w:rFonts w:ascii="仿宋_GB2312" w:eastAsia="仿宋_GB2312"/>
              </w:rPr>
            </w:pPr>
          </w:p>
        </w:tc>
        <w:tc>
          <w:tcPr>
            <w:tcW w:w="866" w:type="dxa"/>
            <w:vMerge w:val="continue"/>
            <w:vAlign w:val="center"/>
          </w:tcPr>
          <w:p w14:paraId="48302001">
            <w:pPr>
              <w:spacing w:line="320" w:lineRule="exact"/>
              <w:rPr>
                <w:rFonts w:ascii="仿宋_GB2312" w:eastAsia="仿宋_GB2312"/>
              </w:rPr>
            </w:pPr>
          </w:p>
        </w:tc>
        <w:tc>
          <w:tcPr>
            <w:tcW w:w="951" w:type="dxa"/>
            <w:tcMar>
              <w:top w:w="10" w:type="dxa"/>
              <w:left w:w="10" w:type="dxa"/>
              <w:bottom w:w="0" w:type="dxa"/>
              <w:right w:w="10" w:type="dxa"/>
            </w:tcMar>
            <w:vAlign w:val="center"/>
          </w:tcPr>
          <w:p w14:paraId="293A93F1">
            <w:pPr>
              <w:spacing w:line="320" w:lineRule="exact"/>
              <w:jc w:val="center"/>
              <w:rPr>
                <w:rFonts w:ascii="仿宋_GB2312" w:eastAsia="仿宋_GB2312"/>
              </w:rPr>
            </w:pPr>
            <w:r>
              <w:rPr>
                <w:rFonts w:hint="eastAsia" w:ascii="仿宋_GB2312" w:eastAsia="仿宋_GB2312"/>
              </w:rPr>
              <w:t>结转结余</w:t>
            </w:r>
          </w:p>
          <w:p w14:paraId="28592E49">
            <w:pPr>
              <w:spacing w:line="320" w:lineRule="exact"/>
              <w:jc w:val="center"/>
              <w:rPr>
                <w:rFonts w:ascii="仿宋_GB2312" w:eastAsia="仿宋_GB2312"/>
              </w:rPr>
            </w:pPr>
            <w:r>
              <w:rPr>
                <w:rFonts w:hint="eastAsia" w:ascii="仿宋_GB2312" w:eastAsia="仿宋_GB2312"/>
              </w:rPr>
              <w:t>变动率</w:t>
            </w:r>
          </w:p>
          <w:p w14:paraId="3A6F3C0D">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14:paraId="2908628F">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部门本年度结转结余资金总额与上年度结转结余资金总额的变动比率，用以反映和考核部门对控制结转结余资金的努力程度。</w:t>
            </w:r>
          </w:p>
        </w:tc>
        <w:tc>
          <w:tcPr>
            <w:tcW w:w="4238" w:type="dxa"/>
            <w:tcMar>
              <w:top w:w="10" w:type="dxa"/>
              <w:left w:w="10" w:type="dxa"/>
              <w:bottom w:w="0" w:type="dxa"/>
              <w:right w:w="10" w:type="dxa"/>
            </w:tcMar>
            <w:vAlign w:val="center"/>
          </w:tcPr>
          <w:p w14:paraId="33E4DB98">
            <w:pPr>
              <w:spacing w:line="320" w:lineRule="exact"/>
              <w:ind w:left="105" w:leftChars="50" w:right="105" w:rightChars="50"/>
              <w:rPr>
                <w:rFonts w:ascii="仿宋_GB2312" w:eastAsia="仿宋_GB2312"/>
              </w:rPr>
            </w:pPr>
            <w:r>
              <w:rPr>
                <w:rFonts w:hint="eastAsia" w:ascii="仿宋_GB2312" w:eastAsia="仿宋_GB2312"/>
              </w:rPr>
              <w:t>结转结余变动率=[（本年度累计结转结余资金总额-上年度累计结转结余资金总额）/上年度累计结转结余资金总额]×100%。</w:t>
            </w:r>
          </w:p>
        </w:tc>
        <w:tc>
          <w:tcPr>
            <w:tcW w:w="577" w:type="dxa"/>
          </w:tcPr>
          <w:p w14:paraId="7861217B">
            <w:pPr>
              <w:spacing w:line="320" w:lineRule="exact"/>
              <w:ind w:left="105" w:leftChars="50" w:right="105" w:rightChars="50"/>
              <w:rPr>
                <w:rFonts w:ascii="仿宋_GB2312" w:eastAsia="仿宋_GB2312"/>
                <w:lang w:eastAsia="zh-CN"/>
              </w:rPr>
            </w:pPr>
            <w:r>
              <w:rPr>
                <w:rFonts w:hint="eastAsia" w:ascii="仿宋_GB2312" w:eastAsia="仿宋_GB2312"/>
                <w:lang w:eastAsia="zh-CN"/>
              </w:rPr>
              <w:t>4</w:t>
            </w:r>
          </w:p>
        </w:tc>
      </w:tr>
      <w:tr w14:paraId="05B6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9" w:hRule="atLeast"/>
          <w:jc w:val="center"/>
        </w:trPr>
        <w:tc>
          <w:tcPr>
            <w:tcW w:w="666" w:type="dxa"/>
            <w:vMerge w:val="continue"/>
            <w:vAlign w:val="center"/>
          </w:tcPr>
          <w:p w14:paraId="244DC235">
            <w:pPr>
              <w:spacing w:line="320" w:lineRule="exact"/>
              <w:jc w:val="center"/>
              <w:rPr>
                <w:rFonts w:ascii="仿宋_GB2312" w:eastAsia="仿宋_GB2312"/>
              </w:rPr>
            </w:pPr>
          </w:p>
        </w:tc>
        <w:tc>
          <w:tcPr>
            <w:tcW w:w="866" w:type="dxa"/>
            <w:vMerge w:val="continue"/>
            <w:vAlign w:val="center"/>
          </w:tcPr>
          <w:p w14:paraId="420A723F">
            <w:pPr>
              <w:spacing w:line="320" w:lineRule="exact"/>
              <w:rPr>
                <w:rFonts w:ascii="仿宋_GB2312" w:eastAsia="仿宋_GB2312"/>
              </w:rPr>
            </w:pPr>
          </w:p>
        </w:tc>
        <w:tc>
          <w:tcPr>
            <w:tcW w:w="951" w:type="dxa"/>
            <w:tcMar>
              <w:top w:w="10" w:type="dxa"/>
              <w:left w:w="10" w:type="dxa"/>
              <w:bottom w:w="0" w:type="dxa"/>
              <w:right w:w="10" w:type="dxa"/>
            </w:tcMar>
            <w:vAlign w:val="center"/>
          </w:tcPr>
          <w:p w14:paraId="672376C5">
            <w:pPr>
              <w:spacing w:line="320" w:lineRule="exact"/>
              <w:jc w:val="center"/>
              <w:rPr>
                <w:rFonts w:ascii="仿宋_GB2312" w:eastAsia="仿宋_GB2312"/>
              </w:rPr>
            </w:pPr>
            <w:r>
              <w:rPr>
                <w:rFonts w:hint="eastAsia" w:ascii="仿宋_GB2312" w:eastAsia="仿宋_GB2312"/>
              </w:rPr>
              <w:t>公用经费</w:t>
            </w:r>
          </w:p>
          <w:p w14:paraId="3E8D0D27">
            <w:pPr>
              <w:spacing w:line="320" w:lineRule="exact"/>
              <w:jc w:val="center"/>
              <w:rPr>
                <w:rFonts w:ascii="仿宋_GB2312" w:eastAsia="仿宋_GB2312"/>
              </w:rPr>
            </w:pPr>
            <w:r>
              <w:rPr>
                <w:rFonts w:hint="eastAsia" w:ascii="仿宋_GB2312" w:eastAsia="仿宋_GB2312"/>
              </w:rPr>
              <w:t>控制率</w:t>
            </w:r>
          </w:p>
          <w:p w14:paraId="13FA76BA">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14:paraId="6F7D4FC8">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部门本年度实际支出的公用经费总额与预算安排的公用经费总额的比率，用以反映和考核部门对机构运转成本的实际控制程度。</w:t>
            </w:r>
          </w:p>
        </w:tc>
        <w:tc>
          <w:tcPr>
            <w:tcW w:w="4238" w:type="dxa"/>
            <w:tcMar>
              <w:top w:w="10" w:type="dxa"/>
              <w:left w:w="10" w:type="dxa"/>
              <w:bottom w:w="0" w:type="dxa"/>
              <w:right w:w="10" w:type="dxa"/>
            </w:tcMar>
            <w:vAlign w:val="center"/>
          </w:tcPr>
          <w:p w14:paraId="7E21987F">
            <w:pPr>
              <w:spacing w:line="320" w:lineRule="exact"/>
              <w:ind w:left="105" w:leftChars="50" w:right="105" w:rightChars="50"/>
              <w:rPr>
                <w:rFonts w:ascii="仿宋_GB2312" w:eastAsia="仿宋_GB2312"/>
              </w:rPr>
            </w:pPr>
            <w:r>
              <w:rPr>
                <w:rFonts w:hint="eastAsia" w:ascii="仿宋_GB2312" w:eastAsia="仿宋_GB2312"/>
              </w:rPr>
              <w:t>公用经费控制率=（实际支出公用经费总额/预算安排公用经费总额）×100%。</w:t>
            </w:r>
          </w:p>
        </w:tc>
        <w:tc>
          <w:tcPr>
            <w:tcW w:w="577" w:type="dxa"/>
          </w:tcPr>
          <w:p w14:paraId="0EEEA3A5">
            <w:pPr>
              <w:spacing w:line="320" w:lineRule="exact"/>
              <w:ind w:left="105" w:leftChars="50" w:right="105" w:rightChars="50"/>
              <w:rPr>
                <w:rFonts w:ascii="仿宋_GB2312" w:eastAsia="仿宋_GB2312"/>
                <w:lang w:eastAsia="zh-CN"/>
              </w:rPr>
            </w:pPr>
            <w:r>
              <w:rPr>
                <w:rFonts w:hint="eastAsia" w:ascii="仿宋_GB2312" w:eastAsia="仿宋_GB2312"/>
                <w:lang w:eastAsia="zh-CN"/>
              </w:rPr>
              <w:t>4</w:t>
            </w:r>
          </w:p>
        </w:tc>
      </w:tr>
      <w:tr w14:paraId="3D13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4" w:hRule="atLeast"/>
          <w:jc w:val="center"/>
        </w:trPr>
        <w:tc>
          <w:tcPr>
            <w:tcW w:w="666" w:type="dxa"/>
            <w:vMerge w:val="restart"/>
            <w:vAlign w:val="center"/>
          </w:tcPr>
          <w:p w14:paraId="7679AB62">
            <w:pPr>
              <w:spacing w:line="320" w:lineRule="exact"/>
              <w:jc w:val="center"/>
              <w:rPr>
                <w:rFonts w:ascii="仿宋_GB2312" w:eastAsia="仿宋_GB2312"/>
              </w:rPr>
            </w:pPr>
            <w:r>
              <w:rPr>
                <w:rFonts w:hint="eastAsia" w:ascii="仿宋_GB2312" w:eastAsia="仿宋_GB2312"/>
              </w:rPr>
              <w:t>过</w:t>
            </w:r>
          </w:p>
          <w:p w14:paraId="39C568FB">
            <w:pPr>
              <w:spacing w:line="320" w:lineRule="exact"/>
              <w:jc w:val="center"/>
              <w:rPr>
                <w:rFonts w:ascii="仿宋_GB2312" w:eastAsia="仿宋_GB2312"/>
              </w:rPr>
            </w:pPr>
            <w:r>
              <w:rPr>
                <w:rFonts w:hint="eastAsia" w:ascii="仿宋_GB2312" w:eastAsia="仿宋_GB2312"/>
              </w:rPr>
              <w:t>程</w:t>
            </w:r>
          </w:p>
        </w:tc>
        <w:tc>
          <w:tcPr>
            <w:tcW w:w="866" w:type="dxa"/>
            <w:vMerge w:val="restart"/>
            <w:vAlign w:val="center"/>
          </w:tcPr>
          <w:p w14:paraId="59561E6F">
            <w:pPr>
              <w:spacing w:line="320" w:lineRule="exact"/>
              <w:jc w:val="center"/>
              <w:rPr>
                <w:rFonts w:ascii="仿宋_GB2312" w:eastAsia="仿宋_GB2312"/>
                <w:lang w:eastAsia="zh-CN"/>
              </w:rPr>
            </w:pPr>
            <w:r>
              <w:rPr>
                <w:rFonts w:hint="eastAsia" w:ascii="仿宋_GB2312" w:eastAsia="仿宋_GB2312"/>
              </w:rPr>
              <w:t>预算</w:t>
            </w:r>
          </w:p>
          <w:p w14:paraId="1C38E897">
            <w:pPr>
              <w:spacing w:line="320" w:lineRule="exact"/>
              <w:jc w:val="center"/>
              <w:rPr>
                <w:rFonts w:ascii="仿宋_GB2312" w:eastAsia="仿宋_GB2312"/>
              </w:rPr>
            </w:pPr>
            <w:r>
              <w:rPr>
                <w:rFonts w:hint="eastAsia" w:ascii="仿宋_GB2312" w:eastAsia="仿宋_GB2312"/>
              </w:rPr>
              <w:t>执行</w:t>
            </w:r>
          </w:p>
        </w:tc>
        <w:tc>
          <w:tcPr>
            <w:tcW w:w="951" w:type="dxa"/>
            <w:tcMar>
              <w:top w:w="10" w:type="dxa"/>
              <w:left w:w="10" w:type="dxa"/>
              <w:bottom w:w="0" w:type="dxa"/>
              <w:right w:w="10" w:type="dxa"/>
            </w:tcMar>
            <w:vAlign w:val="center"/>
          </w:tcPr>
          <w:p w14:paraId="1271EF22">
            <w:pPr>
              <w:spacing w:line="320" w:lineRule="exact"/>
              <w:jc w:val="center"/>
              <w:rPr>
                <w:rFonts w:ascii="仿宋_GB2312" w:eastAsia="仿宋_GB2312"/>
              </w:rPr>
            </w:pPr>
            <w:r>
              <w:rPr>
                <w:rFonts w:hint="eastAsia" w:ascii="仿宋_GB2312" w:eastAsia="仿宋_GB2312"/>
              </w:rPr>
              <w:t>“三公经费”控制率（4分）</w:t>
            </w:r>
          </w:p>
        </w:tc>
        <w:tc>
          <w:tcPr>
            <w:tcW w:w="2871" w:type="dxa"/>
            <w:tcMar>
              <w:top w:w="10" w:type="dxa"/>
              <w:left w:w="10" w:type="dxa"/>
              <w:bottom w:w="0" w:type="dxa"/>
              <w:right w:w="10" w:type="dxa"/>
            </w:tcMar>
            <w:vAlign w:val="center"/>
          </w:tcPr>
          <w:p w14:paraId="62BE7B16">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部门本年度“三公经费”实际支出数与预算安排数的比率，用以反映和考核部门对“三公经费”的实际控制程度。</w:t>
            </w:r>
          </w:p>
        </w:tc>
        <w:tc>
          <w:tcPr>
            <w:tcW w:w="4238" w:type="dxa"/>
            <w:tcMar>
              <w:top w:w="10" w:type="dxa"/>
              <w:left w:w="10" w:type="dxa"/>
              <w:bottom w:w="0" w:type="dxa"/>
              <w:right w:w="10" w:type="dxa"/>
            </w:tcMar>
            <w:vAlign w:val="center"/>
          </w:tcPr>
          <w:p w14:paraId="0DB35F44">
            <w:pPr>
              <w:spacing w:line="320" w:lineRule="exact"/>
              <w:ind w:left="105" w:leftChars="50" w:right="105" w:rightChars="50"/>
              <w:rPr>
                <w:rFonts w:ascii="仿宋_GB2312" w:eastAsia="仿宋_GB2312"/>
              </w:rPr>
            </w:pPr>
            <w:r>
              <w:rPr>
                <w:rFonts w:hint="eastAsia" w:ascii="仿宋_GB2312" w:eastAsia="仿宋_GB2312"/>
              </w:rPr>
              <w:t>“三公经费”控制率=（“三公经费”实际支出数/“三公经费”预算安排数）×100%。</w:t>
            </w:r>
          </w:p>
        </w:tc>
        <w:tc>
          <w:tcPr>
            <w:tcW w:w="577" w:type="dxa"/>
          </w:tcPr>
          <w:p w14:paraId="3631E4F5">
            <w:pPr>
              <w:spacing w:line="320" w:lineRule="exact"/>
              <w:ind w:left="105" w:leftChars="50" w:right="105" w:rightChars="50"/>
              <w:rPr>
                <w:rFonts w:ascii="仿宋_GB2312" w:eastAsia="仿宋_GB2312"/>
                <w:lang w:eastAsia="zh-CN"/>
              </w:rPr>
            </w:pPr>
            <w:r>
              <w:rPr>
                <w:rFonts w:hint="eastAsia" w:ascii="仿宋_GB2312" w:eastAsia="仿宋_GB2312"/>
                <w:lang w:eastAsia="zh-CN"/>
              </w:rPr>
              <w:t>4</w:t>
            </w:r>
          </w:p>
        </w:tc>
      </w:tr>
      <w:tr w14:paraId="0468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8" w:hRule="atLeast"/>
          <w:jc w:val="center"/>
        </w:trPr>
        <w:tc>
          <w:tcPr>
            <w:tcW w:w="666" w:type="dxa"/>
            <w:vMerge w:val="continue"/>
            <w:vAlign w:val="center"/>
          </w:tcPr>
          <w:p w14:paraId="09CF9103">
            <w:pPr>
              <w:spacing w:line="320" w:lineRule="exact"/>
              <w:jc w:val="center"/>
              <w:rPr>
                <w:rFonts w:ascii="仿宋_GB2312" w:eastAsia="仿宋_GB2312"/>
              </w:rPr>
            </w:pPr>
          </w:p>
        </w:tc>
        <w:tc>
          <w:tcPr>
            <w:tcW w:w="866" w:type="dxa"/>
            <w:vMerge w:val="continue"/>
            <w:vAlign w:val="center"/>
          </w:tcPr>
          <w:p w14:paraId="73CB54FF">
            <w:pPr>
              <w:spacing w:line="320" w:lineRule="exact"/>
              <w:rPr>
                <w:rFonts w:ascii="仿宋_GB2312" w:eastAsia="仿宋_GB2312"/>
              </w:rPr>
            </w:pPr>
          </w:p>
        </w:tc>
        <w:tc>
          <w:tcPr>
            <w:tcW w:w="951" w:type="dxa"/>
            <w:tcMar>
              <w:top w:w="10" w:type="dxa"/>
              <w:left w:w="10" w:type="dxa"/>
              <w:bottom w:w="0" w:type="dxa"/>
              <w:right w:w="10" w:type="dxa"/>
            </w:tcMar>
            <w:vAlign w:val="center"/>
          </w:tcPr>
          <w:p w14:paraId="417590F4">
            <w:pPr>
              <w:spacing w:line="320" w:lineRule="exact"/>
              <w:jc w:val="center"/>
              <w:rPr>
                <w:rFonts w:ascii="仿宋_GB2312" w:eastAsia="仿宋_GB2312"/>
              </w:rPr>
            </w:pPr>
            <w:r>
              <w:rPr>
                <w:rFonts w:hint="eastAsia" w:ascii="仿宋_GB2312" w:eastAsia="仿宋_GB2312"/>
              </w:rPr>
              <w:t>政府采购</w:t>
            </w:r>
          </w:p>
          <w:p w14:paraId="71120E90">
            <w:pPr>
              <w:spacing w:line="320" w:lineRule="exact"/>
              <w:jc w:val="center"/>
              <w:rPr>
                <w:rFonts w:ascii="仿宋_GB2312" w:eastAsia="仿宋_GB2312"/>
              </w:rPr>
            </w:pPr>
            <w:r>
              <w:rPr>
                <w:rFonts w:hint="eastAsia" w:ascii="仿宋_GB2312" w:eastAsia="仿宋_GB2312"/>
              </w:rPr>
              <w:t>执行率</w:t>
            </w:r>
          </w:p>
          <w:p w14:paraId="6A935354">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14:paraId="6ABCAB1E">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部门本年度实际政府采购金额与年初政府采购预算的比率，用以反映和考核部门政府采购预算执行情况。</w:t>
            </w:r>
          </w:p>
        </w:tc>
        <w:tc>
          <w:tcPr>
            <w:tcW w:w="4238" w:type="dxa"/>
            <w:tcMar>
              <w:top w:w="10" w:type="dxa"/>
              <w:left w:w="10" w:type="dxa"/>
              <w:bottom w:w="0" w:type="dxa"/>
              <w:right w:w="10" w:type="dxa"/>
            </w:tcMar>
            <w:vAlign w:val="center"/>
          </w:tcPr>
          <w:p w14:paraId="2BEFE659">
            <w:pPr>
              <w:spacing w:line="320" w:lineRule="exact"/>
              <w:ind w:left="105" w:leftChars="50" w:right="105" w:rightChars="50"/>
              <w:rPr>
                <w:rFonts w:ascii="仿宋_GB2312" w:eastAsia="仿宋_GB2312"/>
                <w:lang w:eastAsia="zh-CN"/>
              </w:rPr>
            </w:pPr>
            <w:r>
              <w:rPr>
                <w:rFonts w:hint="eastAsia" w:ascii="仿宋_GB2312" w:eastAsia="仿宋_GB2312"/>
              </w:rPr>
              <w:t>政府采购执行率=（实际政府采购金额/政府采购预算数）×100%；</w:t>
            </w:r>
          </w:p>
          <w:p w14:paraId="3F2289C8">
            <w:pPr>
              <w:spacing w:line="320" w:lineRule="exact"/>
              <w:ind w:left="105" w:leftChars="50" w:right="105" w:rightChars="50"/>
              <w:rPr>
                <w:rFonts w:ascii="仿宋_GB2312" w:eastAsia="仿宋_GB2312"/>
              </w:rPr>
            </w:pPr>
            <w:r>
              <w:rPr>
                <w:rFonts w:hint="eastAsia" w:ascii="仿宋_GB2312" w:eastAsia="仿宋_GB2312"/>
              </w:rPr>
              <w:t xml:space="preserve">政府采购预算：采购机关根据事业发展计划和行政任务编制的、并经过规定程序批准的年度政府采购计划。 </w:t>
            </w:r>
          </w:p>
        </w:tc>
        <w:tc>
          <w:tcPr>
            <w:tcW w:w="577" w:type="dxa"/>
          </w:tcPr>
          <w:p w14:paraId="54756E77">
            <w:pPr>
              <w:spacing w:line="320" w:lineRule="exact"/>
              <w:ind w:left="105" w:leftChars="50" w:right="105" w:rightChars="50"/>
              <w:rPr>
                <w:rFonts w:ascii="仿宋_GB2312" w:eastAsia="仿宋_GB2312"/>
                <w:lang w:eastAsia="zh-CN"/>
              </w:rPr>
            </w:pPr>
            <w:r>
              <w:rPr>
                <w:rFonts w:hint="eastAsia" w:ascii="仿宋_GB2312" w:eastAsia="仿宋_GB2312"/>
                <w:lang w:eastAsia="zh-CN"/>
              </w:rPr>
              <w:t>4</w:t>
            </w:r>
          </w:p>
        </w:tc>
      </w:tr>
      <w:tr w14:paraId="1D38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8" w:hRule="atLeast"/>
          <w:jc w:val="center"/>
        </w:trPr>
        <w:tc>
          <w:tcPr>
            <w:tcW w:w="666" w:type="dxa"/>
            <w:vMerge w:val="continue"/>
            <w:vAlign w:val="center"/>
          </w:tcPr>
          <w:p w14:paraId="0C322B7E">
            <w:pPr>
              <w:spacing w:line="320" w:lineRule="exact"/>
              <w:jc w:val="center"/>
              <w:rPr>
                <w:rFonts w:ascii="仿宋_GB2312" w:eastAsia="仿宋_GB2312"/>
              </w:rPr>
            </w:pPr>
          </w:p>
        </w:tc>
        <w:tc>
          <w:tcPr>
            <w:tcW w:w="866" w:type="dxa"/>
            <w:vMerge w:val="restart"/>
            <w:tcMar>
              <w:top w:w="10" w:type="dxa"/>
              <w:left w:w="10" w:type="dxa"/>
              <w:bottom w:w="0" w:type="dxa"/>
              <w:right w:w="10" w:type="dxa"/>
            </w:tcMar>
            <w:vAlign w:val="center"/>
          </w:tcPr>
          <w:p w14:paraId="52E120E3">
            <w:pPr>
              <w:spacing w:line="320" w:lineRule="exact"/>
              <w:jc w:val="center"/>
              <w:rPr>
                <w:rFonts w:ascii="仿宋_GB2312" w:eastAsia="仿宋_GB2312"/>
                <w:lang w:eastAsia="zh-CN"/>
              </w:rPr>
            </w:pPr>
            <w:r>
              <w:rPr>
                <w:rFonts w:hint="eastAsia" w:ascii="仿宋_GB2312" w:eastAsia="仿宋_GB2312"/>
              </w:rPr>
              <w:t>预算</w:t>
            </w:r>
          </w:p>
          <w:p w14:paraId="42726DB0">
            <w:pPr>
              <w:spacing w:line="320" w:lineRule="exact"/>
              <w:jc w:val="center"/>
              <w:rPr>
                <w:rFonts w:ascii="仿宋_GB2312" w:eastAsia="仿宋_GB2312"/>
              </w:rPr>
            </w:pPr>
            <w:r>
              <w:rPr>
                <w:rFonts w:hint="eastAsia" w:ascii="仿宋_GB2312" w:eastAsia="仿宋_GB2312"/>
              </w:rPr>
              <w:t>管理</w:t>
            </w:r>
          </w:p>
          <w:p w14:paraId="1C1E72D2">
            <w:pPr>
              <w:spacing w:line="320" w:lineRule="exact"/>
              <w:jc w:val="center"/>
              <w:rPr>
                <w:rFonts w:ascii="仿宋_GB2312" w:eastAsia="仿宋_GB2312"/>
              </w:rPr>
            </w:pPr>
            <w:r>
              <w:rPr>
                <w:rFonts w:hint="eastAsia" w:ascii="仿宋_GB2312" w:eastAsia="仿宋_GB2312"/>
              </w:rPr>
              <w:t>（14分）</w:t>
            </w:r>
          </w:p>
        </w:tc>
        <w:tc>
          <w:tcPr>
            <w:tcW w:w="951" w:type="dxa"/>
            <w:tcMar>
              <w:top w:w="10" w:type="dxa"/>
              <w:left w:w="10" w:type="dxa"/>
              <w:bottom w:w="0" w:type="dxa"/>
              <w:right w:w="10" w:type="dxa"/>
            </w:tcMar>
            <w:vAlign w:val="center"/>
          </w:tcPr>
          <w:p w14:paraId="10D04A2F">
            <w:pPr>
              <w:spacing w:line="320" w:lineRule="exact"/>
              <w:jc w:val="center"/>
              <w:rPr>
                <w:rFonts w:ascii="仿宋_GB2312" w:eastAsia="仿宋_GB2312"/>
              </w:rPr>
            </w:pPr>
            <w:r>
              <w:rPr>
                <w:rFonts w:hint="eastAsia" w:ascii="仿宋_GB2312" w:eastAsia="仿宋_GB2312"/>
              </w:rPr>
              <w:t>管理制度</w:t>
            </w:r>
          </w:p>
          <w:p w14:paraId="49718E57">
            <w:pPr>
              <w:spacing w:line="320" w:lineRule="exact"/>
              <w:jc w:val="center"/>
              <w:rPr>
                <w:rFonts w:ascii="仿宋_GB2312" w:eastAsia="仿宋_GB2312"/>
              </w:rPr>
            </w:pPr>
            <w:r>
              <w:rPr>
                <w:rFonts w:hint="eastAsia" w:ascii="仿宋_GB2312" w:eastAsia="仿宋_GB2312"/>
              </w:rPr>
              <w:t>健全性</w:t>
            </w:r>
          </w:p>
          <w:p w14:paraId="0CA3510A">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14:paraId="0A4949F5">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部门为加强预算管理、规范财务行为而制定的管理制度是否健全完整，用以反映和考核部门预算管理制度对完成主要职责或促进事业发展的保障情况。</w:t>
            </w:r>
          </w:p>
        </w:tc>
        <w:tc>
          <w:tcPr>
            <w:tcW w:w="4238" w:type="dxa"/>
            <w:tcMar>
              <w:top w:w="10" w:type="dxa"/>
              <w:left w:w="10" w:type="dxa"/>
              <w:bottom w:w="0" w:type="dxa"/>
              <w:right w:w="10" w:type="dxa"/>
            </w:tcMar>
            <w:vAlign w:val="center"/>
          </w:tcPr>
          <w:p w14:paraId="65AD5389">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14:paraId="24789A30">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是否已制定或具有预算资金管理办法、内部财务管理制度、会计核算制度等管理制度；</w:t>
            </w:r>
          </w:p>
          <w:p w14:paraId="69212A84">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相关管理制度是否合法、合规、完整；</w:t>
            </w:r>
          </w:p>
          <w:p w14:paraId="2A9FDD82">
            <w:pPr>
              <w:spacing w:line="320" w:lineRule="exact"/>
              <w:ind w:left="105" w:leftChars="50" w:right="105" w:rightChars="50"/>
              <w:rPr>
                <w:rFonts w:ascii="仿宋_GB2312" w:eastAsia="仿宋_GB2312"/>
              </w:rPr>
            </w:pPr>
            <w:r>
              <w:rPr>
                <w:rFonts w:hint="eastAsia" w:ascii="仿宋_GB2312" w:hAnsi="宋体" w:eastAsia="仿宋_GB2312" w:cs="宋体"/>
              </w:rPr>
              <w:t>③</w:t>
            </w:r>
            <w:r>
              <w:rPr>
                <w:rFonts w:hint="eastAsia" w:ascii="仿宋_GB2312" w:eastAsia="仿宋_GB2312"/>
              </w:rPr>
              <w:t>相关管理制度是否得到有效执行。</w:t>
            </w:r>
          </w:p>
        </w:tc>
        <w:tc>
          <w:tcPr>
            <w:tcW w:w="577" w:type="dxa"/>
          </w:tcPr>
          <w:p w14:paraId="5F666EDD">
            <w:pPr>
              <w:spacing w:line="320" w:lineRule="exact"/>
              <w:ind w:left="105" w:leftChars="50" w:right="105" w:rightChars="50"/>
              <w:rPr>
                <w:rFonts w:ascii="仿宋_GB2312" w:eastAsia="仿宋_GB2312"/>
                <w:lang w:eastAsia="zh-CN"/>
              </w:rPr>
            </w:pPr>
            <w:r>
              <w:rPr>
                <w:rFonts w:hint="eastAsia" w:ascii="仿宋_GB2312" w:eastAsia="仿宋_GB2312"/>
                <w:lang w:eastAsia="zh-CN"/>
              </w:rPr>
              <w:t>4</w:t>
            </w:r>
          </w:p>
        </w:tc>
      </w:tr>
      <w:tr w14:paraId="23D3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5" w:hRule="atLeast"/>
          <w:jc w:val="center"/>
        </w:trPr>
        <w:tc>
          <w:tcPr>
            <w:tcW w:w="666" w:type="dxa"/>
            <w:vMerge w:val="continue"/>
            <w:vAlign w:val="center"/>
          </w:tcPr>
          <w:p w14:paraId="2B4B0863">
            <w:pPr>
              <w:spacing w:line="320" w:lineRule="exact"/>
              <w:jc w:val="center"/>
              <w:rPr>
                <w:rFonts w:ascii="仿宋_GB2312" w:eastAsia="仿宋_GB2312"/>
              </w:rPr>
            </w:pPr>
          </w:p>
        </w:tc>
        <w:tc>
          <w:tcPr>
            <w:tcW w:w="866" w:type="dxa"/>
            <w:vMerge w:val="continue"/>
            <w:vAlign w:val="center"/>
          </w:tcPr>
          <w:p w14:paraId="56ADFED8">
            <w:pPr>
              <w:spacing w:line="320" w:lineRule="exact"/>
              <w:jc w:val="center"/>
              <w:rPr>
                <w:rFonts w:ascii="仿宋_GB2312" w:eastAsia="仿宋_GB2312"/>
              </w:rPr>
            </w:pPr>
          </w:p>
        </w:tc>
        <w:tc>
          <w:tcPr>
            <w:tcW w:w="951" w:type="dxa"/>
            <w:tcMar>
              <w:top w:w="10" w:type="dxa"/>
              <w:left w:w="10" w:type="dxa"/>
              <w:bottom w:w="0" w:type="dxa"/>
              <w:right w:w="10" w:type="dxa"/>
            </w:tcMar>
            <w:vAlign w:val="center"/>
          </w:tcPr>
          <w:p w14:paraId="3920060C">
            <w:pPr>
              <w:spacing w:line="320" w:lineRule="exact"/>
              <w:jc w:val="center"/>
              <w:rPr>
                <w:rFonts w:ascii="仿宋_GB2312" w:eastAsia="仿宋_GB2312"/>
              </w:rPr>
            </w:pPr>
            <w:r>
              <w:rPr>
                <w:rFonts w:hint="eastAsia" w:ascii="仿宋_GB2312" w:eastAsia="仿宋_GB2312"/>
              </w:rPr>
              <w:t>资金使用</w:t>
            </w:r>
          </w:p>
          <w:p w14:paraId="47E9A691">
            <w:pPr>
              <w:spacing w:line="320" w:lineRule="exact"/>
              <w:jc w:val="center"/>
              <w:rPr>
                <w:rFonts w:ascii="仿宋_GB2312" w:eastAsia="仿宋_GB2312"/>
              </w:rPr>
            </w:pPr>
            <w:r>
              <w:rPr>
                <w:rFonts w:hint="eastAsia" w:ascii="仿宋_GB2312" w:eastAsia="仿宋_GB2312"/>
              </w:rPr>
              <w:t>合规性</w:t>
            </w:r>
          </w:p>
          <w:p w14:paraId="42CA0B06">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14:paraId="66838F82">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部门使用预算资金是否符合相关的预算财务管理制度的规定，用以反映和考核部门预算资金的规范运行情况。</w:t>
            </w:r>
          </w:p>
        </w:tc>
        <w:tc>
          <w:tcPr>
            <w:tcW w:w="4238" w:type="dxa"/>
            <w:tcMar>
              <w:top w:w="10" w:type="dxa"/>
              <w:left w:w="10" w:type="dxa"/>
              <w:bottom w:w="0" w:type="dxa"/>
              <w:right w:w="10" w:type="dxa"/>
            </w:tcMar>
            <w:vAlign w:val="center"/>
          </w:tcPr>
          <w:p w14:paraId="088E4B95">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14:paraId="11198952">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是否符合国家财经法规和财务管理制度规定以及有关预算支出管理办法的规定；</w:t>
            </w:r>
          </w:p>
          <w:p w14:paraId="54B19FEF">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资金的拨付是否有完整的审批程序和手续；</w:t>
            </w:r>
          </w:p>
          <w:p w14:paraId="07F9F5B7">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③</w:t>
            </w:r>
            <w:r>
              <w:rPr>
                <w:rFonts w:hint="eastAsia" w:ascii="仿宋_GB2312" w:eastAsia="仿宋_GB2312"/>
              </w:rPr>
              <w:t>预算支出的重大开支是否经过评估论证；</w:t>
            </w:r>
          </w:p>
          <w:p w14:paraId="0B288341">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④</w:t>
            </w:r>
            <w:r>
              <w:rPr>
                <w:rFonts w:hint="eastAsia" w:ascii="仿宋_GB2312" w:eastAsia="仿宋_GB2312"/>
              </w:rPr>
              <w:t>是否符合部门预算批复的用途；</w:t>
            </w:r>
          </w:p>
          <w:p w14:paraId="62C47C19">
            <w:pPr>
              <w:spacing w:line="320" w:lineRule="exact"/>
              <w:ind w:left="105" w:leftChars="50" w:right="105" w:rightChars="50"/>
              <w:rPr>
                <w:rFonts w:ascii="仿宋_GB2312" w:eastAsia="仿宋_GB2312"/>
              </w:rPr>
            </w:pPr>
            <w:r>
              <w:rPr>
                <w:rFonts w:hint="eastAsia" w:ascii="仿宋_GB2312" w:hAnsi="宋体" w:eastAsia="仿宋_GB2312" w:cs="宋体"/>
              </w:rPr>
              <w:t>⑤</w:t>
            </w:r>
            <w:r>
              <w:rPr>
                <w:rFonts w:hint="eastAsia" w:ascii="仿宋_GB2312" w:eastAsia="仿宋_GB2312"/>
              </w:rPr>
              <w:t>是否存在截留、挤占、挪用、虚列支出等情况。</w:t>
            </w:r>
          </w:p>
        </w:tc>
        <w:tc>
          <w:tcPr>
            <w:tcW w:w="577" w:type="dxa"/>
          </w:tcPr>
          <w:p w14:paraId="3A3551ED">
            <w:pPr>
              <w:spacing w:line="320" w:lineRule="exact"/>
              <w:ind w:left="105" w:leftChars="50" w:right="105" w:rightChars="50"/>
              <w:rPr>
                <w:rFonts w:ascii="仿宋_GB2312" w:eastAsia="仿宋_GB2312"/>
                <w:lang w:eastAsia="zh-CN"/>
              </w:rPr>
            </w:pPr>
            <w:r>
              <w:rPr>
                <w:rFonts w:hint="eastAsia" w:ascii="仿宋_GB2312" w:eastAsia="仿宋_GB2312"/>
                <w:lang w:eastAsia="zh-CN"/>
              </w:rPr>
              <w:t>4</w:t>
            </w:r>
          </w:p>
        </w:tc>
      </w:tr>
      <w:tr w14:paraId="72A4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3" w:hRule="atLeast"/>
          <w:jc w:val="center"/>
        </w:trPr>
        <w:tc>
          <w:tcPr>
            <w:tcW w:w="666" w:type="dxa"/>
            <w:vMerge w:val="continue"/>
            <w:vAlign w:val="center"/>
          </w:tcPr>
          <w:p w14:paraId="1B45030F">
            <w:pPr>
              <w:spacing w:line="320" w:lineRule="exact"/>
              <w:jc w:val="center"/>
              <w:rPr>
                <w:rFonts w:ascii="仿宋_GB2312" w:eastAsia="仿宋_GB2312"/>
              </w:rPr>
            </w:pPr>
          </w:p>
        </w:tc>
        <w:tc>
          <w:tcPr>
            <w:tcW w:w="866" w:type="dxa"/>
            <w:vMerge w:val="continue"/>
            <w:vAlign w:val="center"/>
          </w:tcPr>
          <w:p w14:paraId="0CB6105E">
            <w:pPr>
              <w:spacing w:line="320" w:lineRule="exact"/>
              <w:rPr>
                <w:rFonts w:ascii="仿宋_GB2312" w:eastAsia="仿宋_GB2312"/>
              </w:rPr>
            </w:pPr>
          </w:p>
        </w:tc>
        <w:tc>
          <w:tcPr>
            <w:tcW w:w="951" w:type="dxa"/>
            <w:tcMar>
              <w:top w:w="10" w:type="dxa"/>
              <w:left w:w="10" w:type="dxa"/>
              <w:bottom w:w="0" w:type="dxa"/>
              <w:right w:w="10" w:type="dxa"/>
            </w:tcMar>
            <w:vAlign w:val="center"/>
          </w:tcPr>
          <w:p w14:paraId="5647E7C3">
            <w:pPr>
              <w:spacing w:line="320" w:lineRule="exact"/>
              <w:jc w:val="center"/>
              <w:rPr>
                <w:rFonts w:ascii="仿宋_GB2312" w:eastAsia="仿宋_GB2312"/>
              </w:rPr>
            </w:pPr>
            <w:r>
              <w:rPr>
                <w:rFonts w:hint="eastAsia" w:ascii="仿宋_GB2312" w:eastAsia="仿宋_GB2312"/>
              </w:rPr>
              <w:t>预决算信</w:t>
            </w:r>
          </w:p>
          <w:p w14:paraId="20E97E1C">
            <w:pPr>
              <w:spacing w:line="320" w:lineRule="exact"/>
              <w:jc w:val="center"/>
              <w:rPr>
                <w:rFonts w:ascii="仿宋_GB2312" w:eastAsia="仿宋_GB2312"/>
              </w:rPr>
            </w:pPr>
            <w:r>
              <w:rPr>
                <w:rFonts w:hint="eastAsia" w:ascii="仿宋_GB2312" w:eastAsia="仿宋_GB2312"/>
              </w:rPr>
              <w:t>息公开性（4分）</w:t>
            </w:r>
          </w:p>
        </w:tc>
        <w:tc>
          <w:tcPr>
            <w:tcW w:w="2871" w:type="dxa"/>
            <w:tcMar>
              <w:top w:w="10" w:type="dxa"/>
              <w:left w:w="10" w:type="dxa"/>
              <w:bottom w:w="0" w:type="dxa"/>
              <w:right w:w="10" w:type="dxa"/>
            </w:tcMar>
            <w:vAlign w:val="center"/>
          </w:tcPr>
          <w:p w14:paraId="073ED89E">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部门是否按照政府信息公开有关规定公开相关预决算信息，用以反映和考核部门预决算管理的公开透明情况。</w:t>
            </w:r>
          </w:p>
        </w:tc>
        <w:tc>
          <w:tcPr>
            <w:tcW w:w="4238" w:type="dxa"/>
            <w:tcMar>
              <w:top w:w="10" w:type="dxa"/>
              <w:left w:w="10" w:type="dxa"/>
              <w:bottom w:w="0" w:type="dxa"/>
              <w:right w:w="10" w:type="dxa"/>
            </w:tcMar>
            <w:vAlign w:val="center"/>
          </w:tcPr>
          <w:p w14:paraId="089BBD22">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14:paraId="2649B0B9">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是否按规定内容公开预决算信息；</w:t>
            </w:r>
          </w:p>
          <w:p w14:paraId="4C1F3048">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是否按规定时限公开预决算信息。</w:t>
            </w:r>
          </w:p>
          <w:p w14:paraId="42EE861B">
            <w:pPr>
              <w:spacing w:line="320" w:lineRule="exact"/>
              <w:ind w:left="105" w:leftChars="50" w:right="105" w:rightChars="50"/>
              <w:rPr>
                <w:rFonts w:ascii="仿宋_GB2312" w:eastAsia="仿宋_GB2312"/>
              </w:rPr>
            </w:pPr>
            <w:r>
              <w:rPr>
                <w:rFonts w:hint="eastAsia" w:ascii="仿宋_GB2312" w:eastAsia="仿宋_GB2312"/>
              </w:rPr>
              <w:t>预决算信息是指与部门预算、执行、决算、监督、绩效等管理相关的信息。</w:t>
            </w:r>
          </w:p>
        </w:tc>
        <w:tc>
          <w:tcPr>
            <w:tcW w:w="577" w:type="dxa"/>
          </w:tcPr>
          <w:p w14:paraId="7E0E57BD">
            <w:pPr>
              <w:spacing w:line="320" w:lineRule="exact"/>
              <w:ind w:left="105" w:leftChars="50" w:right="105" w:rightChars="50"/>
              <w:rPr>
                <w:rFonts w:ascii="仿宋_GB2312" w:eastAsia="仿宋_GB2312"/>
                <w:lang w:eastAsia="zh-CN"/>
              </w:rPr>
            </w:pPr>
            <w:r>
              <w:rPr>
                <w:rFonts w:hint="eastAsia" w:ascii="仿宋_GB2312" w:eastAsia="仿宋_GB2312"/>
                <w:lang w:eastAsia="zh-CN"/>
              </w:rPr>
              <w:t>4</w:t>
            </w:r>
          </w:p>
        </w:tc>
      </w:tr>
      <w:tr w14:paraId="5038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2" w:hRule="atLeast"/>
          <w:jc w:val="center"/>
        </w:trPr>
        <w:tc>
          <w:tcPr>
            <w:tcW w:w="666" w:type="dxa"/>
            <w:vMerge w:val="restart"/>
            <w:vAlign w:val="center"/>
          </w:tcPr>
          <w:p w14:paraId="4A1A14E6">
            <w:pPr>
              <w:spacing w:line="320" w:lineRule="exact"/>
              <w:jc w:val="center"/>
              <w:rPr>
                <w:rFonts w:ascii="仿宋_GB2312" w:eastAsia="仿宋_GB2312"/>
              </w:rPr>
            </w:pPr>
            <w:r>
              <w:rPr>
                <w:rFonts w:hint="eastAsia" w:ascii="仿宋_GB2312" w:eastAsia="仿宋_GB2312"/>
              </w:rPr>
              <w:t>过</w:t>
            </w:r>
          </w:p>
          <w:p w14:paraId="5B9E28E0">
            <w:pPr>
              <w:spacing w:line="320" w:lineRule="exact"/>
              <w:jc w:val="center"/>
              <w:rPr>
                <w:rFonts w:ascii="仿宋_GB2312" w:eastAsia="仿宋_GB2312"/>
              </w:rPr>
            </w:pPr>
            <w:r>
              <w:rPr>
                <w:rFonts w:hint="eastAsia" w:ascii="仿宋_GB2312" w:eastAsia="仿宋_GB2312"/>
              </w:rPr>
              <w:t>程</w:t>
            </w:r>
          </w:p>
        </w:tc>
        <w:tc>
          <w:tcPr>
            <w:tcW w:w="866" w:type="dxa"/>
            <w:vAlign w:val="center"/>
          </w:tcPr>
          <w:p w14:paraId="06B31BE1">
            <w:pPr>
              <w:spacing w:line="320" w:lineRule="exact"/>
              <w:jc w:val="center"/>
              <w:rPr>
                <w:rFonts w:ascii="仿宋_GB2312" w:eastAsia="仿宋_GB2312"/>
              </w:rPr>
            </w:pPr>
            <w:r>
              <w:rPr>
                <w:rFonts w:hint="eastAsia" w:ascii="仿宋_GB2312" w:eastAsia="仿宋_GB2312"/>
              </w:rPr>
              <w:t>预算</w:t>
            </w:r>
          </w:p>
          <w:p w14:paraId="6F2C330E">
            <w:pPr>
              <w:spacing w:line="320" w:lineRule="exact"/>
              <w:jc w:val="center"/>
              <w:rPr>
                <w:rFonts w:ascii="仿宋_GB2312" w:eastAsia="仿宋_GB2312"/>
              </w:rPr>
            </w:pPr>
            <w:r>
              <w:rPr>
                <w:rFonts w:hint="eastAsia" w:ascii="仿宋_GB2312" w:eastAsia="仿宋_GB2312"/>
              </w:rPr>
              <w:t>管理</w:t>
            </w:r>
          </w:p>
        </w:tc>
        <w:tc>
          <w:tcPr>
            <w:tcW w:w="951" w:type="dxa"/>
            <w:tcMar>
              <w:top w:w="10" w:type="dxa"/>
              <w:left w:w="10" w:type="dxa"/>
              <w:bottom w:w="0" w:type="dxa"/>
              <w:right w:w="10" w:type="dxa"/>
            </w:tcMar>
            <w:vAlign w:val="center"/>
          </w:tcPr>
          <w:p w14:paraId="070D263C">
            <w:pPr>
              <w:spacing w:line="320" w:lineRule="exact"/>
              <w:jc w:val="center"/>
              <w:rPr>
                <w:rFonts w:ascii="仿宋_GB2312" w:eastAsia="仿宋_GB2312"/>
              </w:rPr>
            </w:pPr>
            <w:r>
              <w:rPr>
                <w:rFonts w:hint="eastAsia" w:ascii="仿宋_GB2312" w:eastAsia="仿宋_GB2312"/>
              </w:rPr>
              <w:t>基础信息</w:t>
            </w:r>
          </w:p>
          <w:p w14:paraId="4452202B">
            <w:pPr>
              <w:spacing w:line="320" w:lineRule="exact"/>
              <w:jc w:val="center"/>
              <w:rPr>
                <w:rFonts w:ascii="仿宋_GB2312" w:eastAsia="仿宋_GB2312"/>
              </w:rPr>
            </w:pPr>
            <w:r>
              <w:rPr>
                <w:rFonts w:hint="eastAsia" w:ascii="仿宋_GB2312" w:eastAsia="仿宋_GB2312"/>
              </w:rPr>
              <w:t>完善性</w:t>
            </w:r>
          </w:p>
          <w:p w14:paraId="2EE8BE41">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14:paraId="2FED6E38">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部门基础信息是否完善，用以反映和考核基础信息对预算管理工作的支撑情况。</w:t>
            </w:r>
          </w:p>
        </w:tc>
        <w:tc>
          <w:tcPr>
            <w:tcW w:w="4238" w:type="dxa"/>
            <w:tcMar>
              <w:top w:w="10" w:type="dxa"/>
              <w:left w:w="10" w:type="dxa"/>
              <w:bottom w:w="0" w:type="dxa"/>
              <w:right w:w="10" w:type="dxa"/>
            </w:tcMar>
            <w:vAlign w:val="center"/>
          </w:tcPr>
          <w:p w14:paraId="006B8A94">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14:paraId="0435C269">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基础数据信息和会计信息资料是否真实；</w:t>
            </w:r>
          </w:p>
          <w:p w14:paraId="724515B3">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基础数据信息和会计信息资料是否完整；</w:t>
            </w:r>
          </w:p>
          <w:p w14:paraId="58931BF4">
            <w:pPr>
              <w:spacing w:line="320" w:lineRule="exact"/>
              <w:ind w:left="105" w:leftChars="50" w:right="105" w:rightChars="50"/>
              <w:rPr>
                <w:rFonts w:ascii="仿宋_GB2312" w:eastAsia="仿宋_GB2312"/>
              </w:rPr>
            </w:pPr>
            <w:r>
              <w:rPr>
                <w:rFonts w:hint="eastAsia" w:ascii="仿宋_GB2312" w:hAnsi="宋体" w:eastAsia="仿宋_GB2312" w:cs="宋体"/>
              </w:rPr>
              <w:t>③</w:t>
            </w:r>
            <w:r>
              <w:rPr>
                <w:rFonts w:hint="eastAsia" w:ascii="仿宋_GB2312" w:eastAsia="仿宋_GB2312"/>
              </w:rPr>
              <w:t>基础数据信息和会计信息资料是否准确。</w:t>
            </w:r>
          </w:p>
        </w:tc>
        <w:tc>
          <w:tcPr>
            <w:tcW w:w="577" w:type="dxa"/>
          </w:tcPr>
          <w:p w14:paraId="611F352C">
            <w:pPr>
              <w:spacing w:line="320" w:lineRule="exact"/>
              <w:ind w:left="105" w:leftChars="50" w:right="105" w:rightChars="50"/>
              <w:rPr>
                <w:rFonts w:ascii="仿宋_GB2312" w:eastAsia="仿宋_GB2312"/>
                <w:lang w:eastAsia="zh-CN"/>
              </w:rPr>
            </w:pPr>
            <w:r>
              <w:rPr>
                <w:rFonts w:hint="eastAsia" w:ascii="仿宋_GB2312" w:eastAsia="仿宋_GB2312"/>
                <w:lang w:eastAsia="zh-CN"/>
              </w:rPr>
              <w:t>2</w:t>
            </w:r>
          </w:p>
        </w:tc>
      </w:tr>
      <w:tr w14:paraId="07C4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9" w:hRule="atLeast"/>
          <w:jc w:val="center"/>
        </w:trPr>
        <w:tc>
          <w:tcPr>
            <w:tcW w:w="666" w:type="dxa"/>
            <w:vMerge w:val="continue"/>
            <w:tcMar>
              <w:top w:w="10" w:type="dxa"/>
              <w:left w:w="10" w:type="dxa"/>
              <w:bottom w:w="0" w:type="dxa"/>
              <w:right w:w="10" w:type="dxa"/>
            </w:tcMar>
            <w:textDirection w:val="tbRlV"/>
            <w:vAlign w:val="center"/>
          </w:tcPr>
          <w:p w14:paraId="23218FFC">
            <w:pPr>
              <w:spacing w:line="320" w:lineRule="exact"/>
              <w:jc w:val="center"/>
              <w:rPr>
                <w:rFonts w:ascii="仿宋_GB2312" w:eastAsia="仿宋_GB2312"/>
              </w:rPr>
            </w:pPr>
          </w:p>
        </w:tc>
        <w:tc>
          <w:tcPr>
            <w:tcW w:w="866" w:type="dxa"/>
            <w:vMerge w:val="restart"/>
            <w:tcMar>
              <w:top w:w="10" w:type="dxa"/>
              <w:left w:w="10" w:type="dxa"/>
              <w:bottom w:w="0" w:type="dxa"/>
              <w:right w:w="10" w:type="dxa"/>
            </w:tcMar>
            <w:vAlign w:val="center"/>
          </w:tcPr>
          <w:p w14:paraId="30B1A814">
            <w:pPr>
              <w:spacing w:line="320" w:lineRule="exact"/>
              <w:jc w:val="center"/>
              <w:rPr>
                <w:rFonts w:ascii="仿宋_GB2312" w:eastAsia="仿宋_GB2312"/>
                <w:lang w:eastAsia="zh-CN"/>
              </w:rPr>
            </w:pPr>
            <w:r>
              <w:rPr>
                <w:rFonts w:hint="eastAsia" w:ascii="仿宋_GB2312" w:eastAsia="仿宋_GB2312"/>
              </w:rPr>
              <w:t>资产</w:t>
            </w:r>
          </w:p>
          <w:p w14:paraId="5B32D5F0">
            <w:pPr>
              <w:spacing w:line="320" w:lineRule="exact"/>
              <w:jc w:val="center"/>
              <w:rPr>
                <w:rFonts w:ascii="仿宋_GB2312" w:eastAsia="仿宋_GB2312"/>
              </w:rPr>
            </w:pPr>
            <w:r>
              <w:rPr>
                <w:rFonts w:hint="eastAsia" w:ascii="仿宋_GB2312" w:eastAsia="仿宋_GB2312"/>
              </w:rPr>
              <w:t>管理</w:t>
            </w:r>
          </w:p>
          <w:p w14:paraId="641F9E5E">
            <w:pPr>
              <w:spacing w:line="320" w:lineRule="exact"/>
              <w:jc w:val="center"/>
              <w:rPr>
                <w:rFonts w:ascii="仿宋_GB2312" w:eastAsia="仿宋_GB2312"/>
              </w:rPr>
            </w:pPr>
            <w:r>
              <w:rPr>
                <w:rFonts w:hint="eastAsia" w:ascii="仿宋_GB2312" w:eastAsia="仿宋_GB2312"/>
              </w:rPr>
              <w:t>（4分）</w:t>
            </w:r>
          </w:p>
        </w:tc>
        <w:tc>
          <w:tcPr>
            <w:tcW w:w="951" w:type="dxa"/>
            <w:tcMar>
              <w:top w:w="10" w:type="dxa"/>
              <w:left w:w="10" w:type="dxa"/>
              <w:bottom w:w="0" w:type="dxa"/>
              <w:right w:w="10" w:type="dxa"/>
            </w:tcMar>
            <w:vAlign w:val="center"/>
          </w:tcPr>
          <w:p w14:paraId="7ABCCA59">
            <w:pPr>
              <w:spacing w:line="320" w:lineRule="exact"/>
              <w:jc w:val="center"/>
              <w:rPr>
                <w:rFonts w:ascii="仿宋_GB2312" w:eastAsia="仿宋_GB2312"/>
              </w:rPr>
            </w:pPr>
            <w:r>
              <w:rPr>
                <w:rFonts w:hint="eastAsia" w:ascii="仿宋_GB2312" w:eastAsia="仿宋_GB2312"/>
              </w:rPr>
              <w:t>管理制度</w:t>
            </w:r>
          </w:p>
          <w:p w14:paraId="13560D9C">
            <w:pPr>
              <w:spacing w:line="320" w:lineRule="exact"/>
              <w:jc w:val="center"/>
              <w:rPr>
                <w:rFonts w:ascii="仿宋_GB2312" w:eastAsia="仿宋_GB2312"/>
              </w:rPr>
            </w:pPr>
            <w:r>
              <w:rPr>
                <w:rFonts w:hint="eastAsia" w:ascii="仿宋_GB2312" w:eastAsia="仿宋_GB2312"/>
              </w:rPr>
              <w:t>健全性</w:t>
            </w:r>
          </w:p>
          <w:p w14:paraId="027F0C7B">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14:paraId="332379F0">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部门为加强资产管理、规范资产管理行为而制定的管理制度是否健全完整，用以反映和考核部门资产管理制度对完成主要职责或促进社会发展的保障情况。</w:t>
            </w:r>
          </w:p>
        </w:tc>
        <w:tc>
          <w:tcPr>
            <w:tcW w:w="4238" w:type="dxa"/>
            <w:tcMar>
              <w:top w:w="10" w:type="dxa"/>
              <w:left w:w="10" w:type="dxa"/>
              <w:bottom w:w="0" w:type="dxa"/>
              <w:right w:w="10" w:type="dxa"/>
            </w:tcMar>
            <w:vAlign w:val="center"/>
          </w:tcPr>
          <w:p w14:paraId="580AED84">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14:paraId="454E0964">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 xml:space="preserve">是否已制定或具有资产管理制度；           </w:t>
            </w:r>
            <w:r>
              <w:rPr>
                <w:rFonts w:hint="eastAsia" w:ascii="仿宋_GB2312" w:hAnsi="宋体" w:eastAsia="仿宋_GB2312" w:cs="宋体"/>
              </w:rPr>
              <w:t>②</w:t>
            </w:r>
            <w:r>
              <w:rPr>
                <w:rFonts w:hint="eastAsia" w:ascii="仿宋_GB2312" w:eastAsia="仿宋_GB2312"/>
              </w:rPr>
              <w:t>相关资金管理制度是否合法、合规、完整；</w:t>
            </w:r>
          </w:p>
          <w:p w14:paraId="4A7D47BA">
            <w:pPr>
              <w:spacing w:line="320" w:lineRule="exact"/>
              <w:ind w:left="105" w:leftChars="50" w:right="105" w:rightChars="50"/>
              <w:rPr>
                <w:rFonts w:ascii="仿宋_GB2312" w:eastAsia="仿宋_GB2312"/>
              </w:rPr>
            </w:pPr>
            <w:r>
              <w:rPr>
                <w:rFonts w:hint="eastAsia" w:ascii="仿宋_GB2312" w:hAnsi="宋体" w:eastAsia="仿宋_GB2312" w:cs="宋体"/>
              </w:rPr>
              <w:t>③</w:t>
            </w:r>
            <w:r>
              <w:rPr>
                <w:rFonts w:hint="eastAsia" w:ascii="仿宋_GB2312" w:eastAsia="仿宋_GB2312"/>
              </w:rPr>
              <w:t>相关资产管理制度是否得到有效执行。</w:t>
            </w:r>
          </w:p>
        </w:tc>
        <w:tc>
          <w:tcPr>
            <w:tcW w:w="577" w:type="dxa"/>
          </w:tcPr>
          <w:p w14:paraId="20E9E946">
            <w:pPr>
              <w:spacing w:line="320" w:lineRule="exact"/>
              <w:ind w:left="105" w:leftChars="50" w:right="105" w:rightChars="50"/>
              <w:rPr>
                <w:rFonts w:ascii="仿宋_GB2312" w:eastAsia="仿宋_GB2312"/>
                <w:lang w:eastAsia="zh-CN"/>
              </w:rPr>
            </w:pPr>
            <w:r>
              <w:rPr>
                <w:rFonts w:hint="eastAsia" w:ascii="仿宋_GB2312" w:eastAsia="仿宋_GB2312"/>
                <w:lang w:eastAsia="zh-CN"/>
              </w:rPr>
              <w:t>2</w:t>
            </w:r>
          </w:p>
        </w:tc>
      </w:tr>
      <w:tr w14:paraId="2732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7" w:hRule="atLeast"/>
          <w:jc w:val="center"/>
        </w:trPr>
        <w:tc>
          <w:tcPr>
            <w:tcW w:w="666" w:type="dxa"/>
            <w:vMerge w:val="continue"/>
            <w:vAlign w:val="center"/>
          </w:tcPr>
          <w:p w14:paraId="10B11054">
            <w:pPr>
              <w:spacing w:line="320" w:lineRule="exact"/>
              <w:jc w:val="center"/>
              <w:rPr>
                <w:rFonts w:ascii="仿宋_GB2312" w:eastAsia="仿宋_GB2312"/>
              </w:rPr>
            </w:pPr>
          </w:p>
        </w:tc>
        <w:tc>
          <w:tcPr>
            <w:tcW w:w="866" w:type="dxa"/>
            <w:vMerge w:val="continue"/>
            <w:vAlign w:val="center"/>
          </w:tcPr>
          <w:p w14:paraId="17B35CCF">
            <w:pPr>
              <w:spacing w:line="320" w:lineRule="exact"/>
              <w:jc w:val="center"/>
              <w:rPr>
                <w:rFonts w:ascii="仿宋_GB2312" w:eastAsia="仿宋_GB2312"/>
              </w:rPr>
            </w:pPr>
          </w:p>
        </w:tc>
        <w:tc>
          <w:tcPr>
            <w:tcW w:w="951" w:type="dxa"/>
            <w:tcMar>
              <w:top w:w="10" w:type="dxa"/>
              <w:left w:w="10" w:type="dxa"/>
              <w:bottom w:w="0" w:type="dxa"/>
              <w:right w:w="10" w:type="dxa"/>
            </w:tcMar>
            <w:vAlign w:val="center"/>
          </w:tcPr>
          <w:p w14:paraId="7AAB306E">
            <w:pPr>
              <w:spacing w:line="320" w:lineRule="exact"/>
              <w:jc w:val="center"/>
              <w:rPr>
                <w:rFonts w:ascii="仿宋_GB2312" w:eastAsia="仿宋_GB2312"/>
              </w:rPr>
            </w:pPr>
            <w:r>
              <w:rPr>
                <w:rFonts w:hint="eastAsia" w:ascii="仿宋_GB2312" w:eastAsia="仿宋_GB2312"/>
              </w:rPr>
              <w:t>资产管理</w:t>
            </w:r>
          </w:p>
          <w:p w14:paraId="4977573C">
            <w:pPr>
              <w:spacing w:line="320" w:lineRule="exact"/>
              <w:jc w:val="center"/>
              <w:rPr>
                <w:rFonts w:ascii="仿宋_GB2312" w:eastAsia="仿宋_GB2312"/>
              </w:rPr>
            </w:pPr>
            <w:r>
              <w:rPr>
                <w:rFonts w:hint="eastAsia" w:ascii="仿宋_GB2312" w:eastAsia="仿宋_GB2312"/>
              </w:rPr>
              <w:t>安全性</w:t>
            </w:r>
          </w:p>
          <w:p w14:paraId="71DC283B">
            <w:pPr>
              <w:spacing w:line="320" w:lineRule="exact"/>
              <w:jc w:val="center"/>
              <w:rPr>
                <w:rFonts w:ascii="仿宋_GB2312" w:eastAsia="仿宋_GB2312"/>
              </w:rPr>
            </w:pPr>
            <w:r>
              <w:rPr>
                <w:rFonts w:hint="eastAsia" w:ascii="仿宋_GB2312" w:eastAsia="仿宋_GB2312"/>
              </w:rPr>
              <w:t>（1分）</w:t>
            </w:r>
          </w:p>
        </w:tc>
        <w:tc>
          <w:tcPr>
            <w:tcW w:w="2871" w:type="dxa"/>
            <w:tcMar>
              <w:top w:w="10" w:type="dxa"/>
              <w:left w:w="10" w:type="dxa"/>
              <w:bottom w:w="0" w:type="dxa"/>
              <w:right w:w="10" w:type="dxa"/>
            </w:tcMar>
            <w:vAlign w:val="center"/>
          </w:tcPr>
          <w:p w14:paraId="7D452B0C">
            <w:pPr>
              <w:tabs>
                <w:tab w:val="left" w:pos="761"/>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部门的资产是否保存完整、使用合规、配置合理、处置规范、收入及时足额上缴，用以反映和考核部门资产安全运行情况。</w:t>
            </w:r>
          </w:p>
        </w:tc>
        <w:tc>
          <w:tcPr>
            <w:tcW w:w="4238" w:type="dxa"/>
            <w:tcMar>
              <w:top w:w="10" w:type="dxa"/>
              <w:left w:w="10" w:type="dxa"/>
              <w:bottom w:w="0" w:type="dxa"/>
              <w:right w:w="10" w:type="dxa"/>
            </w:tcMar>
            <w:vAlign w:val="center"/>
          </w:tcPr>
          <w:p w14:paraId="3D85E37F">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14:paraId="5C160B44">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资产保存是否完整；</w:t>
            </w:r>
          </w:p>
          <w:p w14:paraId="1842D884">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资产配置是否合理；</w:t>
            </w:r>
          </w:p>
          <w:p w14:paraId="72183973">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③</w:t>
            </w:r>
            <w:r>
              <w:rPr>
                <w:rFonts w:hint="eastAsia" w:ascii="仿宋_GB2312" w:eastAsia="仿宋_GB2312"/>
              </w:rPr>
              <w:t>资产处置是否规范；</w:t>
            </w:r>
          </w:p>
          <w:p w14:paraId="4C88FEBF">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④</w:t>
            </w:r>
            <w:r>
              <w:rPr>
                <w:rFonts w:hint="eastAsia" w:ascii="仿宋_GB2312" w:eastAsia="仿宋_GB2312"/>
              </w:rPr>
              <w:t>资产账务管理是否合规，是否帐实相符；</w:t>
            </w:r>
          </w:p>
          <w:p w14:paraId="102289C9">
            <w:pPr>
              <w:spacing w:line="320" w:lineRule="exact"/>
              <w:ind w:left="105" w:leftChars="50" w:right="105" w:rightChars="50"/>
              <w:rPr>
                <w:rFonts w:ascii="仿宋_GB2312" w:eastAsia="仿宋_GB2312"/>
              </w:rPr>
            </w:pPr>
            <w:r>
              <w:rPr>
                <w:rFonts w:hint="eastAsia" w:ascii="仿宋_GB2312" w:hAnsi="宋体" w:eastAsia="仿宋_GB2312" w:cs="宋体"/>
              </w:rPr>
              <w:t>⑤</w:t>
            </w:r>
            <w:r>
              <w:rPr>
                <w:rFonts w:hint="eastAsia" w:ascii="仿宋_GB2312" w:eastAsia="仿宋_GB2312"/>
              </w:rPr>
              <w:t>资产是否有偿使用及处置收入及时足额上缴。</w:t>
            </w:r>
          </w:p>
        </w:tc>
        <w:tc>
          <w:tcPr>
            <w:tcW w:w="577" w:type="dxa"/>
          </w:tcPr>
          <w:p w14:paraId="782023AE">
            <w:pPr>
              <w:spacing w:line="320" w:lineRule="exact"/>
              <w:ind w:left="105" w:leftChars="50" w:right="105" w:rightChars="50"/>
              <w:rPr>
                <w:rFonts w:ascii="仿宋_GB2312" w:eastAsia="仿宋_GB2312"/>
                <w:lang w:eastAsia="zh-CN"/>
              </w:rPr>
            </w:pPr>
            <w:r>
              <w:rPr>
                <w:rFonts w:hint="eastAsia" w:ascii="仿宋_GB2312" w:eastAsia="仿宋_GB2312"/>
                <w:lang w:eastAsia="zh-CN"/>
              </w:rPr>
              <w:t>1</w:t>
            </w:r>
          </w:p>
        </w:tc>
      </w:tr>
      <w:tr w14:paraId="3CDE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5" w:hRule="atLeast"/>
          <w:jc w:val="center"/>
        </w:trPr>
        <w:tc>
          <w:tcPr>
            <w:tcW w:w="666" w:type="dxa"/>
            <w:vMerge w:val="continue"/>
            <w:vAlign w:val="center"/>
          </w:tcPr>
          <w:p w14:paraId="691063EC">
            <w:pPr>
              <w:spacing w:line="320" w:lineRule="exact"/>
              <w:rPr>
                <w:rFonts w:ascii="仿宋_GB2312" w:eastAsia="仿宋_GB2312"/>
              </w:rPr>
            </w:pPr>
          </w:p>
        </w:tc>
        <w:tc>
          <w:tcPr>
            <w:tcW w:w="866" w:type="dxa"/>
            <w:vMerge w:val="continue"/>
            <w:vAlign w:val="center"/>
          </w:tcPr>
          <w:p w14:paraId="6AF211B2">
            <w:pPr>
              <w:spacing w:line="320" w:lineRule="exact"/>
              <w:rPr>
                <w:rFonts w:ascii="仿宋_GB2312" w:eastAsia="仿宋_GB2312"/>
              </w:rPr>
            </w:pPr>
          </w:p>
        </w:tc>
        <w:tc>
          <w:tcPr>
            <w:tcW w:w="951" w:type="dxa"/>
            <w:tcMar>
              <w:top w:w="10" w:type="dxa"/>
              <w:left w:w="10" w:type="dxa"/>
              <w:bottom w:w="0" w:type="dxa"/>
              <w:right w:w="10" w:type="dxa"/>
            </w:tcMar>
            <w:vAlign w:val="center"/>
          </w:tcPr>
          <w:p w14:paraId="303EB57D">
            <w:pPr>
              <w:spacing w:line="320" w:lineRule="exact"/>
              <w:jc w:val="center"/>
              <w:rPr>
                <w:rFonts w:ascii="仿宋_GB2312" w:eastAsia="仿宋_GB2312"/>
              </w:rPr>
            </w:pPr>
            <w:r>
              <w:rPr>
                <w:rFonts w:hint="eastAsia" w:ascii="仿宋_GB2312" w:eastAsia="仿宋_GB2312"/>
              </w:rPr>
              <w:t>固定资产</w:t>
            </w:r>
          </w:p>
          <w:p w14:paraId="0DCE8F95">
            <w:pPr>
              <w:spacing w:line="320" w:lineRule="exact"/>
              <w:jc w:val="center"/>
              <w:rPr>
                <w:rFonts w:ascii="仿宋_GB2312" w:eastAsia="仿宋_GB2312"/>
              </w:rPr>
            </w:pPr>
            <w:r>
              <w:rPr>
                <w:rFonts w:hint="eastAsia" w:ascii="仿宋_GB2312" w:eastAsia="仿宋_GB2312"/>
              </w:rPr>
              <w:t>利用率</w:t>
            </w:r>
          </w:p>
          <w:p w14:paraId="0FE1A851">
            <w:pPr>
              <w:spacing w:line="320" w:lineRule="exact"/>
              <w:jc w:val="center"/>
              <w:rPr>
                <w:rFonts w:ascii="仿宋_GB2312" w:eastAsia="仿宋_GB2312"/>
              </w:rPr>
            </w:pPr>
            <w:r>
              <w:rPr>
                <w:rFonts w:hint="eastAsia" w:ascii="仿宋_GB2312" w:eastAsia="仿宋_GB2312"/>
              </w:rPr>
              <w:t>（1分）</w:t>
            </w:r>
          </w:p>
        </w:tc>
        <w:tc>
          <w:tcPr>
            <w:tcW w:w="2871" w:type="dxa"/>
            <w:tcMar>
              <w:top w:w="10" w:type="dxa"/>
              <w:left w:w="10" w:type="dxa"/>
              <w:bottom w:w="0" w:type="dxa"/>
              <w:right w:w="10" w:type="dxa"/>
            </w:tcMar>
            <w:vAlign w:val="center"/>
          </w:tcPr>
          <w:p w14:paraId="731F80A0">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部门实际在用固定资产总额与所有固定资产总额的比率，用以反映和考核部门固定资产使用效率程度。</w:t>
            </w:r>
          </w:p>
        </w:tc>
        <w:tc>
          <w:tcPr>
            <w:tcW w:w="4238" w:type="dxa"/>
            <w:tcMar>
              <w:top w:w="10" w:type="dxa"/>
              <w:left w:w="10" w:type="dxa"/>
              <w:bottom w:w="0" w:type="dxa"/>
              <w:right w:w="10" w:type="dxa"/>
            </w:tcMar>
            <w:vAlign w:val="center"/>
          </w:tcPr>
          <w:p w14:paraId="5B14F7A1">
            <w:pPr>
              <w:spacing w:line="320" w:lineRule="exact"/>
              <w:ind w:left="105" w:leftChars="50" w:right="105" w:rightChars="50"/>
              <w:rPr>
                <w:rFonts w:ascii="仿宋_GB2312" w:eastAsia="仿宋_GB2312"/>
              </w:rPr>
            </w:pPr>
            <w:r>
              <w:rPr>
                <w:rFonts w:hint="eastAsia" w:ascii="仿宋_GB2312" w:eastAsia="仿宋_GB2312"/>
              </w:rPr>
              <w:t>固定资产利用率=（实际在用固定资产总额/所有固定资产总额）×100%。</w:t>
            </w:r>
          </w:p>
        </w:tc>
        <w:tc>
          <w:tcPr>
            <w:tcW w:w="577" w:type="dxa"/>
          </w:tcPr>
          <w:p w14:paraId="55A9A372">
            <w:pPr>
              <w:spacing w:line="320" w:lineRule="exact"/>
              <w:ind w:left="105" w:leftChars="50" w:right="105" w:rightChars="50"/>
              <w:rPr>
                <w:rFonts w:ascii="仿宋_GB2312" w:eastAsia="仿宋_GB2312"/>
                <w:lang w:eastAsia="zh-CN"/>
              </w:rPr>
            </w:pPr>
            <w:r>
              <w:rPr>
                <w:rFonts w:hint="eastAsia" w:ascii="仿宋_GB2312" w:eastAsia="仿宋_GB2312"/>
                <w:lang w:eastAsia="zh-CN"/>
              </w:rPr>
              <w:t>1</w:t>
            </w:r>
          </w:p>
        </w:tc>
      </w:tr>
      <w:tr w14:paraId="68A8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9" w:hRule="atLeast"/>
          <w:jc w:val="center"/>
        </w:trPr>
        <w:tc>
          <w:tcPr>
            <w:tcW w:w="666" w:type="dxa"/>
            <w:tcMar>
              <w:top w:w="10" w:type="dxa"/>
              <w:left w:w="10" w:type="dxa"/>
              <w:bottom w:w="0" w:type="dxa"/>
              <w:right w:w="10" w:type="dxa"/>
            </w:tcMar>
            <w:vAlign w:val="center"/>
          </w:tcPr>
          <w:p w14:paraId="4DCB8257">
            <w:pPr>
              <w:spacing w:line="320" w:lineRule="exact"/>
              <w:jc w:val="center"/>
              <w:rPr>
                <w:rFonts w:ascii="仿宋_GB2312" w:eastAsia="仿宋_GB2312"/>
              </w:rPr>
            </w:pPr>
            <w:r>
              <w:rPr>
                <w:rFonts w:hint="eastAsia" w:ascii="仿宋_GB2312" w:eastAsia="仿宋_GB2312"/>
              </w:rPr>
              <w:t>产   出</w:t>
            </w:r>
          </w:p>
          <w:p w14:paraId="39CD5D84">
            <w:pPr>
              <w:spacing w:line="320" w:lineRule="exact"/>
              <w:jc w:val="center"/>
              <w:rPr>
                <w:rFonts w:ascii="仿宋_GB2312" w:eastAsia="仿宋_GB2312"/>
              </w:rPr>
            </w:pPr>
            <w:r>
              <w:rPr>
                <w:rFonts w:hint="eastAsia" w:ascii="仿宋_GB2312" w:eastAsia="仿宋_GB2312"/>
              </w:rPr>
              <w:t>（10分）</w:t>
            </w:r>
          </w:p>
        </w:tc>
        <w:tc>
          <w:tcPr>
            <w:tcW w:w="866" w:type="dxa"/>
            <w:tcMar>
              <w:top w:w="10" w:type="dxa"/>
              <w:left w:w="10" w:type="dxa"/>
              <w:bottom w:w="0" w:type="dxa"/>
              <w:right w:w="10" w:type="dxa"/>
            </w:tcMar>
            <w:vAlign w:val="center"/>
          </w:tcPr>
          <w:p w14:paraId="152735B6">
            <w:pPr>
              <w:spacing w:line="320" w:lineRule="exact"/>
              <w:jc w:val="center"/>
              <w:rPr>
                <w:rFonts w:ascii="仿宋_GB2312" w:eastAsia="仿宋_GB2312"/>
                <w:lang w:eastAsia="zh-CN"/>
              </w:rPr>
            </w:pPr>
            <w:r>
              <w:rPr>
                <w:rFonts w:hint="eastAsia" w:ascii="仿宋_GB2312" w:eastAsia="仿宋_GB2312"/>
              </w:rPr>
              <w:t>职责</w:t>
            </w:r>
          </w:p>
          <w:p w14:paraId="07AEEE55">
            <w:pPr>
              <w:spacing w:line="320" w:lineRule="exact"/>
              <w:jc w:val="center"/>
              <w:rPr>
                <w:rFonts w:ascii="仿宋_GB2312" w:eastAsia="仿宋_GB2312"/>
              </w:rPr>
            </w:pPr>
            <w:r>
              <w:rPr>
                <w:rFonts w:hint="eastAsia" w:ascii="仿宋_GB2312" w:eastAsia="仿宋_GB2312"/>
              </w:rPr>
              <w:t>履行</w:t>
            </w:r>
          </w:p>
          <w:p w14:paraId="3BCC4D6D">
            <w:pPr>
              <w:spacing w:line="320" w:lineRule="exact"/>
              <w:jc w:val="center"/>
              <w:rPr>
                <w:rFonts w:ascii="仿宋_GB2312" w:eastAsia="仿宋_GB2312"/>
              </w:rPr>
            </w:pPr>
            <w:r>
              <w:rPr>
                <w:rFonts w:hint="eastAsia" w:ascii="仿宋_GB2312" w:eastAsia="仿宋_GB2312"/>
              </w:rPr>
              <w:t>（10分</w:t>
            </w:r>
          </w:p>
        </w:tc>
        <w:tc>
          <w:tcPr>
            <w:tcW w:w="951" w:type="dxa"/>
            <w:tcMar>
              <w:top w:w="10" w:type="dxa"/>
              <w:left w:w="10" w:type="dxa"/>
              <w:bottom w:w="0" w:type="dxa"/>
              <w:right w:w="10" w:type="dxa"/>
            </w:tcMar>
            <w:vAlign w:val="center"/>
          </w:tcPr>
          <w:p w14:paraId="04030A6D">
            <w:pPr>
              <w:spacing w:line="320" w:lineRule="exact"/>
              <w:jc w:val="center"/>
              <w:rPr>
                <w:rFonts w:ascii="仿宋_GB2312" w:eastAsia="仿宋_GB2312"/>
              </w:rPr>
            </w:pPr>
            <w:r>
              <w:rPr>
                <w:rFonts w:hint="eastAsia" w:ascii="仿宋_GB2312" w:eastAsia="仿宋_GB2312"/>
              </w:rPr>
              <w:t>实际</w:t>
            </w:r>
          </w:p>
          <w:p w14:paraId="67AE4F58">
            <w:pPr>
              <w:spacing w:line="320" w:lineRule="exact"/>
              <w:jc w:val="center"/>
              <w:rPr>
                <w:rFonts w:ascii="仿宋_GB2312" w:eastAsia="仿宋_GB2312"/>
              </w:rPr>
            </w:pPr>
            <w:r>
              <w:rPr>
                <w:rFonts w:hint="eastAsia" w:ascii="仿宋_GB2312" w:eastAsia="仿宋_GB2312"/>
              </w:rPr>
              <w:t>完成率</w:t>
            </w:r>
          </w:p>
          <w:p w14:paraId="6430C42B">
            <w:pPr>
              <w:spacing w:line="320" w:lineRule="exact"/>
              <w:jc w:val="center"/>
              <w:rPr>
                <w:rFonts w:ascii="仿宋_GB2312" w:eastAsia="仿宋_GB2312"/>
              </w:rPr>
            </w:pPr>
            <w:r>
              <w:rPr>
                <w:rFonts w:hint="eastAsia" w:ascii="仿宋_GB2312" w:eastAsia="仿宋_GB2312"/>
              </w:rPr>
              <w:t>（3分）</w:t>
            </w:r>
          </w:p>
        </w:tc>
        <w:tc>
          <w:tcPr>
            <w:tcW w:w="2871" w:type="dxa"/>
            <w:tcMar>
              <w:top w:w="10" w:type="dxa"/>
              <w:left w:w="10" w:type="dxa"/>
              <w:bottom w:w="0" w:type="dxa"/>
              <w:right w:w="10" w:type="dxa"/>
            </w:tcMar>
            <w:vAlign w:val="center"/>
          </w:tcPr>
          <w:p w14:paraId="2EE6710D">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部门履行职责而实际完成工作数与计划工作数的比率，用以反映和考核部门履职工作任务目标的实现程度。</w:t>
            </w:r>
          </w:p>
        </w:tc>
        <w:tc>
          <w:tcPr>
            <w:tcW w:w="4238" w:type="dxa"/>
            <w:tcMar>
              <w:top w:w="10" w:type="dxa"/>
              <w:left w:w="10" w:type="dxa"/>
              <w:bottom w:w="0" w:type="dxa"/>
              <w:right w:w="10" w:type="dxa"/>
            </w:tcMar>
            <w:vAlign w:val="center"/>
          </w:tcPr>
          <w:p w14:paraId="17BE7630">
            <w:pPr>
              <w:spacing w:line="320" w:lineRule="exact"/>
              <w:ind w:left="105" w:leftChars="50" w:right="105" w:rightChars="50"/>
              <w:rPr>
                <w:rFonts w:ascii="仿宋_GB2312" w:eastAsia="仿宋_GB2312"/>
                <w:lang w:eastAsia="zh-CN"/>
              </w:rPr>
            </w:pPr>
            <w:r>
              <w:rPr>
                <w:rFonts w:hint="eastAsia" w:ascii="仿宋_GB2312" w:eastAsia="仿宋_GB2312"/>
              </w:rPr>
              <w:t>实际完成率=（实际完成工作数/计划工作数）×100%。</w:t>
            </w:r>
          </w:p>
          <w:p w14:paraId="21F55E33">
            <w:pPr>
              <w:spacing w:line="320" w:lineRule="exact"/>
              <w:ind w:left="105" w:leftChars="50" w:right="105" w:rightChars="50"/>
              <w:rPr>
                <w:rFonts w:ascii="仿宋_GB2312" w:eastAsia="仿宋_GB2312"/>
                <w:lang w:eastAsia="zh-CN"/>
              </w:rPr>
            </w:pPr>
            <w:r>
              <w:rPr>
                <w:rFonts w:hint="eastAsia" w:ascii="仿宋_GB2312" w:eastAsia="仿宋_GB2312"/>
              </w:rPr>
              <w:t>实际完成工作数：一定时期（年度或规划期）内部门实际完成工作任务的数量。</w:t>
            </w:r>
          </w:p>
          <w:p w14:paraId="45F76399">
            <w:pPr>
              <w:spacing w:line="320" w:lineRule="exact"/>
              <w:ind w:left="105" w:leftChars="50" w:right="105" w:rightChars="50"/>
              <w:rPr>
                <w:rFonts w:ascii="仿宋_GB2312" w:eastAsia="仿宋_GB2312"/>
              </w:rPr>
            </w:pPr>
            <w:r>
              <w:rPr>
                <w:rFonts w:hint="eastAsia" w:ascii="仿宋_GB2312" w:eastAsia="仿宋_GB2312"/>
              </w:rPr>
              <w:t>计划工作数：部门整体绩效目标确定的一定时期（年度或规划期）内预计完成工作任务的数量。</w:t>
            </w:r>
          </w:p>
        </w:tc>
        <w:tc>
          <w:tcPr>
            <w:tcW w:w="577" w:type="dxa"/>
          </w:tcPr>
          <w:p w14:paraId="3331F0AF">
            <w:pPr>
              <w:spacing w:line="320" w:lineRule="exact"/>
              <w:ind w:left="105" w:leftChars="50" w:right="105" w:rightChars="50"/>
              <w:rPr>
                <w:rFonts w:ascii="仿宋_GB2312" w:eastAsia="仿宋_GB2312"/>
                <w:lang w:eastAsia="zh-CN"/>
              </w:rPr>
            </w:pPr>
            <w:r>
              <w:rPr>
                <w:rFonts w:hint="eastAsia" w:ascii="仿宋_GB2312" w:eastAsia="仿宋_GB2312"/>
                <w:lang w:eastAsia="zh-CN"/>
              </w:rPr>
              <w:t>3</w:t>
            </w:r>
          </w:p>
        </w:tc>
      </w:tr>
      <w:tr w14:paraId="4F16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5" w:hRule="atLeast"/>
          <w:jc w:val="center"/>
        </w:trPr>
        <w:tc>
          <w:tcPr>
            <w:tcW w:w="666" w:type="dxa"/>
            <w:vMerge w:val="restart"/>
            <w:textDirection w:val="tbRlV"/>
            <w:vAlign w:val="center"/>
          </w:tcPr>
          <w:p w14:paraId="596CC3DF">
            <w:pPr>
              <w:spacing w:line="320" w:lineRule="exact"/>
              <w:ind w:left="113"/>
              <w:jc w:val="center"/>
              <w:rPr>
                <w:rFonts w:ascii="仿宋_GB2312" w:eastAsia="仿宋_GB2312"/>
              </w:rPr>
            </w:pPr>
            <w:r>
              <w:rPr>
                <w:rFonts w:hint="eastAsia" w:ascii="仿宋_GB2312" w:eastAsia="仿宋_GB2312"/>
              </w:rPr>
              <w:t>产   出</w:t>
            </w:r>
          </w:p>
        </w:tc>
        <w:tc>
          <w:tcPr>
            <w:tcW w:w="866" w:type="dxa"/>
            <w:vMerge w:val="restart"/>
            <w:vAlign w:val="center"/>
          </w:tcPr>
          <w:p w14:paraId="79358BE8">
            <w:pPr>
              <w:spacing w:line="320" w:lineRule="exact"/>
              <w:jc w:val="center"/>
              <w:rPr>
                <w:rFonts w:ascii="仿宋_GB2312" w:eastAsia="仿宋_GB2312"/>
                <w:lang w:eastAsia="zh-CN"/>
              </w:rPr>
            </w:pPr>
            <w:r>
              <w:rPr>
                <w:rFonts w:hint="eastAsia" w:ascii="仿宋_GB2312" w:eastAsia="仿宋_GB2312"/>
              </w:rPr>
              <w:t>职责</w:t>
            </w:r>
          </w:p>
          <w:p w14:paraId="7B865916">
            <w:pPr>
              <w:spacing w:line="320" w:lineRule="exact"/>
              <w:jc w:val="center"/>
              <w:rPr>
                <w:rFonts w:ascii="仿宋_GB2312" w:eastAsia="仿宋_GB2312"/>
              </w:rPr>
            </w:pPr>
            <w:r>
              <w:rPr>
                <w:rFonts w:hint="eastAsia" w:ascii="仿宋_GB2312" w:eastAsia="仿宋_GB2312"/>
              </w:rPr>
              <w:t>履行</w:t>
            </w:r>
          </w:p>
        </w:tc>
        <w:tc>
          <w:tcPr>
            <w:tcW w:w="951" w:type="dxa"/>
            <w:tcMar>
              <w:top w:w="10" w:type="dxa"/>
              <w:left w:w="10" w:type="dxa"/>
              <w:bottom w:w="0" w:type="dxa"/>
              <w:right w:w="10" w:type="dxa"/>
            </w:tcMar>
            <w:vAlign w:val="center"/>
          </w:tcPr>
          <w:p w14:paraId="24A491EA">
            <w:pPr>
              <w:spacing w:line="320" w:lineRule="exact"/>
              <w:jc w:val="center"/>
              <w:rPr>
                <w:rFonts w:ascii="仿宋_GB2312" w:eastAsia="仿宋_GB2312"/>
              </w:rPr>
            </w:pPr>
            <w:r>
              <w:rPr>
                <w:rFonts w:hint="eastAsia" w:ascii="仿宋_GB2312" w:eastAsia="仿宋_GB2312"/>
              </w:rPr>
              <w:t>完成</w:t>
            </w:r>
          </w:p>
          <w:p w14:paraId="082C0E40">
            <w:pPr>
              <w:spacing w:line="320" w:lineRule="exact"/>
              <w:jc w:val="center"/>
              <w:rPr>
                <w:rFonts w:ascii="仿宋_GB2312" w:eastAsia="仿宋_GB2312"/>
              </w:rPr>
            </w:pPr>
            <w:r>
              <w:rPr>
                <w:rFonts w:hint="eastAsia" w:ascii="仿宋_GB2312" w:eastAsia="仿宋_GB2312"/>
              </w:rPr>
              <w:t>及时率</w:t>
            </w:r>
          </w:p>
          <w:p w14:paraId="308A8984">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14:paraId="517C0E34">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部门在规定时限内及时完成的实际工作数与计划工作数的比率,用以反映和考核部门履职时效目标的实现程度。</w:t>
            </w:r>
          </w:p>
        </w:tc>
        <w:tc>
          <w:tcPr>
            <w:tcW w:w="4238" w:type="dxa"/>
            <w:tcMar>
              <w:top w:w="10" w:type="dxa"/>
              <w:left w:w="10" w:type="dxa"/>
              <w:bottom w:w="0" w:type="dxa"/>
              <w:right w:w="10" w:type="dxa"/>
            </w:tcMar>
            <w:vAlign w:val="center"/>
          </w:tcPr>
          <w:p w14:paraId="7C6941AE">
            <w:pPr>
              <w:spacing w:line="320" w:lineRule="exact"/>
              <w:ind w:left="105" w:leftChars="50" w:right="105" w:rightChars="50"/>
              <w:rPr>
                <w:rFonts w:ascii="仿宋_GB2312" w:eastAsia="仿宋_GB2312"/>
                <w:lang w:eastAsia="zh-CN"/>
              </w:rPr>
            </w:pPr>
            <w:r>
              <w:rPr>
                <w:rFonts w:hint="eastAsia" w:ascii="仿宋_GB2312" w:eastAsia="仿宋_GB2312"/>
              </w:rPr>
              <w:t>完成及时率=（及时完成实际工作数/计划工作数）×100%。</w:t>
            </w:r>
          </w:p>
          <w:p w14:paraId="570442C4">
            <w:pPr>
              <w:spacing w:line="320" w:lineRule="exact"/>
              <w:ind w:left="105" w:leftChars="50" w:right="105" w:rightChars="50"/>
              <w:rPr>
                <w:rFonts w:ascii="仿宋_GB2312" w:eastAsia="仿宋_GB2312"/>
              </w:rPr>
            </w:pPr>
            <w:r>
              <w:rPr>
                <w:rFonts w:hint="eastAsia" w:ascii="仿宋_GB2312" w:eastAsia="仿宋_GB2312"/>
              </w:rPr>
              <w:t>及时完成实际工作数：部门按照整体绩效目标确定的时限实际完成的工作任务数量。</w:t>
            </w:r>
          </w:p>
        </w:tc>
        <w:tc>
          <w:tcPr>
            <w:tcW w:w="577" w:type="dxa"/>
          </w:tcPr>
          <w:p w14:paraId="69B4A52E">
            <w:pPr>
              <w:spacing w:line="320" w:lineRule="exact"/>
              <w:ind w:left="105" w:leftChars="50" w:right="105" w:rightChars="50"/>
              <w:rPr>
                <w:rFonts w:ascii="仿宋_GB2312" w:eastAsia="仿宋_GB2312"/>
                <w:lang w:eastAsia="zh-CN"/>
              </w:rPr>
            </w:pPr>
            <w:r>
              <w:rPr>
                <w:rFonts w:hint="eastAsia" w:ascii="仿宋_GB2312" w:eastAsia="仿宋_GB2312"/>
                <w:lang w:eastAsia="zh-CN"/>
              </w:rPr>
              <w:t>2</w:t>
            </w:r>
          </w:p>
        </w:tc>
      </w:tr>
      <w:tr w14:paraId="4EE0F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666" w:type="dxa"/>
            <w:vMerge w:val="continue"/>
            <w:vAlign w:val="center"/>
          </w:tcPr>
          <w:p w14:paraId="28DE6455">
            <w:pPr>
              <w:spacing w:line="320" w:lineRule="exact"/>
              <w:rPr>
                <w:rFonts w:ascii="仿宋_GB2312" w:eastAsia="仿宋_GB2312"/>
              </w:rPr>
            </w:pPr>
          </w:p>
        </w:tc>
        <w:tc>
          <w:tcPr>
            <w:tcW w:w="866" w:type="dxa"/>
            <w:vMerge w:val="continue"/>
            <w:vAlign w:val="center"/>
          </w:tcPr>
          <w:p w14:paraId="2D40F4D8">
            <w:pPr>
              <w:spacing w:line="320" w:lineRule="exact"/>
              <w:rPr>
                <w:rFonts w:ascii="仿宋_GB2312" w:eastAsia="仿宋_GB2312"/>
              </w:rPr>
            </w:pPr>
          </w:p>
        </w:tc>
        <w:tc>
          <w:tcPr>
            <w:tcW w:w="951" w:type="dxa"/>
            <w:tcMar>
              <w:top w:w="10" w:type="dxa"/>
              <w:left w:w="10" w:type="dxa"/>
              <w:bottom w:w="0" w:type="dxa"/>
              <w:right w:w="10" w:type="dxa"/>
            </w:tcMar>
            <w:vAlign w:val="center"/>
          </w:tcPr>
          <w:p w14:paraId="005D78D9">
            <w:pPr>
              <w:spacing w:line="320" w:lineRule="exact"/>
              <w:jc w:val="center"/>
              <w:rPr>
                <w:rFonts w:ascii="仿宋_GB2312" w:eastAsia="仿宋_GB2312"/>
              </w:rPr>
            </w:pPr>
            <w:r>
              <w:rPr>
                <w:rFonts w:hint="eastAsia" w:ascii="仿宋_GB2312" w:eastAsia="仿宋_GB2312"/>
              </w:rPr>
              <w:t>质量</w:t>
            </w:r>
          </w:p>
          <w:p w14:paraId="1BC76A93">
            <w:pPr>
              <w:spacing w:line="320" w:lineRule="exact"/>
              <w:jc w:val="center"/>
              <w:rPr>
                <w:rFonts w:ascii="仿宋_GB2312" w:eastAsia="仿宋_GB2312"/>
              </w:rPr>
            </w:pPr>
            <w:r>
              <w:rPr>
                <w:rFonts w:hint="eastAsia" w:ascii="仿宋_GB2312" w:eastAsia="仿宋_GB2312"/>
              </w:rPr>
              <w:t>达标率</w:t>
            </w:r>
          </w:p>
          <w:p w14:paraId="71AF445D">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14:paraId="01CD968E">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达到质量标准（绩效标准值）的实际工作数与计划工作数的比率,用以反映和考核部门履职质量目标的实现程度。</w:t>
            </w:r>
          </w:p>
        </w:tc>
        <w:tc>
          <w:tcPr>
            <w:tcW w:w="4238" w:type="dxa"/>
            <w:tcMar>
              <w:top w:w="10" w:type="dxa"/>
              <w:left w:w="10" w:type="dxa"/>
              <w:bottom w:w="0" w:type="dxa"/>
              <w:right w:w="10" w:type="dxa"/>
            </w:tcMar>
            <w:vAlign w:val="center"/>
          </w:tcPr>
          <w:p w14:paraId="5501A0F8">
            <w:pPr>
              <w:spacing w:line="320" w:lineRule="exact"/>
              <w:ind w:left="105" w:leftChars="50" w:right="105" w:rightChars="50"/>
              <w:rPr>
                <w:rFonts w:ascii="仿宋_GB2312" w:eastAsia="仿宋_GB2312"/>
                <w:lang w:eastAsia="zh-CN"/>
              </w:rPr>
            </w:pPr>
            <w:r>
              <w:rPr>
                <w:rFonts w:hint="eastAsia" w:ascii="仿宋_GB2312" w:eastAsia="仿宋_GB2312"/>
              </w:rPr>
              <w:t>质量达标率=（质量达标实际工作数/计划工作数）×100%。</w:t>
            </w:r>
          </w:p>
          <w:p w14:paraId="76CD43F4">
            <w:pPr>
              <w:spacing w:line="320" w:lineRule="exact"/>
              <w:ind w:left="105" w:leftChars="50" w:right="105" w:rightChars="50"/>
              <w:rPr>
                <w:rFonts w:ascii="仿宋_GB2312" w:eastAsia="仿宋_GB2312"/>
              </w:rPr>
            </w:pPr>
            <w:r>
              <w:rPr>
                <w:rFonts w:hint="eastAsia" w:ascii="仿宋_GB2312" w:eastAsia="仿宋_GB2312"/>
              </w:rPr>
              <w:t>质量达标实际工作数：一定时期（年度或规划期）内部门实际完成工作数中达到部门绩效目标要求（绩效标准值）的工作任务数量。</w:t>
            </w:r>
          </w:p>
        </w:tc>
        <w:tc>
          <w:tcPr>
            <w:tcW w:w="577" w:type="dxa"/>
          </w:tcPr>
          <w:p w14:paraId="6B610DD1">
            <w:pPr>
              <w:spacing w:line="320" w:lineRule="exact"/>
              <w:ind w:left="105" w:leftChars="50" w:right="105" w:rightChars="50"/>
              <w:rPr>
                <w:rFonts w:ascii="仿宋_GB2312" w:eastAsia="仿宋_GB2312"/>
                <w:lang w:eastAsia="zh-CN"/>
              </w:rPr>
            </w:pPr>
            <w:r>
              <w:rPr>
                <w:rFonts w:hint="eastAsia" w:ascii="仿宋_GB2312" w:eastAsia="仿宋_GB2312"/>
                <w:lang w:eastAsia="zh-CN"/>
              </w:rPr>
              <w:t>2</w:t>
            </w:r>
          </w:p>
        </w:tc>
      </w:tr>
      <w:tr w14:paraId="739D6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0" w:hRule="atLeast"/>
          <w:jc w:val="center"/>
        </w:trPr>
        <w:tc>
          <w:tcPr>
            <w:tcW w:w="666" w:type="dxa"/>
            <w:vMerge w:val="continue"/>
            <w:vAlign w:val="center"/>
          </w:tcPr>
          <w:p w14:paraId="284320E5">
            <w:pPr>
              <w:spacing w:line="320" w:lineRule="exact"/>
              <w:rPr>
                <w:rFonts w:ascii="仿宋_GB2312" w:eastAsia="仿宋_GB2312"/>
              </w:rPr>
            </w:pPr>
          </w:p>
        </w:tc>
        <w:tc>
          <w:tcPr>
            <w:tcW w:w="866" w:type="dxa"/>
            <w:vMerge w:val="continue"/>
            <w:vAlign w:val="center"/>
          </w:tcPr>
          <w:p w14:paraId="7C204C77">
            <w:pPr>
              <w:spacing w:line="320" w:lineRule="exact"/>
              <w:rPr>
                <w:rFonts w:ascii="仿宋_GB2312" w:eastAsia="仿宋_GB2312"/>
              </w:rPr>
            </w:pPr>
          </w:p>
        </w:tc>
        <w:tc>
          <w:tcPr>
            <w:tcW w:w="951" w:type="dxa"/>
            <w:tcMar>
              <w:top w:w="10" w:type="dxa"/>
              <w:left w:w="10" w:type="dxa"/>
              <w:bottom w:w="0" w:type="dxa"/>
              <w:right w:w="10" w:type="dxa"/>
            </w:tcMar>
            <w:vAlign w:val="center"/>
          </w:tcPr>
          <w:p w14:paraId="5CD7C996">
            <w:pPr>
              <w:spacing w:line="320" w:lineRule="exact"/>
              <w:jc w:val="center"/>
              <w:rPr>
                <w:rFonts w:ascii="仿宋_GB2312" w:eastAsia="仿宋_GB2312"/>
              </w:rPr>
            </w:pPr>
            <w:r>
              <w:rPr>
                <w:rFonts w:hint="eastAsia" w:ascii="仿宋_GB2312" w:eastAsia="仿宋_GB2312"/>
              </w:rPr>
              <w:t>重点工作</w:t>
            </w:r>
          </w:p>
          <w:p w14:paraId="33874414">
            <w:pPr>
              <w:spacing w:line="320" w:lineRule="exact"/>
              <w:jc w:val="center"/>
              <w:rPr>
                <w:rFonts w:ascii="仿宋_GB2312" w:eastAsia="仿宋_GB2312"/>
              </w:rPr>
            </w:pPr>
            <w:r>
              <w:rPr>
                <w:rFonts w:hint="eastAsia" w:ascii="仿宋_GB2312" w:eastAsia="仿宋_GB2312"/>
              </w:rPr>
              <w:t>办结率</w:t>
            </w:r>
          </w:p>
          <w:p w14:paraId="7C2986DF">
            <w:pPr>
              <w:spacing w:line="320" w:lineRule="exact"/>
              <w:jc w:val="center"/>
              <w:rPr>
                <w:rFonts w:ascii="仿宋_GB2312" w:eastAsia="仿宋_GB2312"/>
              </w:rPr>
            </w:pPr>
            <w:r>
              <w:rPr>
                <w:rFonts w:hint="eastAsia" w:ascii="仿宋_GB2312" w:eastAsia="仿宋_GB2312"/>
              </w:rPr>
              <w:t>（3分）</w:t>
            </w:r>
          </w:p>
        </w:tc>
        <w:tc>
          <w:tcPr>
            <w:tcW w:w="2871" w:type="dxa"/>
            <w:tcMar>
              <w:top w:w="10" w:type="dxa"/>
              <w:left w:w="10" w:type="dxa"/>
              <w:bottom w:w="0" w:type="dxa"/>
              <w:right w:w="10" w:type="dxa"/>
            </w:tcMar>
            <w:vAlign w:val="center"/>
          </w:tcPr>
          <w:p w14:paraId="30E0A42E">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部门年度重点工作实际完成数与交办或下达数的比率，用以反映部门对重点工作的办理落实程度。</w:t>
            </w:r>
          </w:p>
        </w:tc>
        <w:tc>
          <w:tcPr>
            <w:tcW w:w="4238" w:type="dxa"/>
            <w:tcMar>
              <w:top w:w="10" w:type="dxa"/>
              <w:left w:w="10" w:type="dxa"/>
              <w:bottom w:w="0" w:type="dxa"/>
              <w:right w:w="10" w:type="dxa"/>
            </w:tcMar>
            <w:vAlign w:val="center"/>
          </w:tcPr>
          <w:p w14:paraId="479513BF">
            <w:pPr>
              <w:spacing w:line="320" w:lineRule="exact"/>
              <w:ind w:left="105" w:leftChars="50" w:right="105" w:rightChars="50"/>
              <w:rPr>
                <w:rFonts w:ascii="仿宋_GB2312" w:eastAsia="仿宋_GB2312"/>
                <w:lang w:eastAsia="zh-CN"/>
              </w:rPr>
            </w:pPr>
            <w:r>
              <w:rPr>
                <w:rFonts w:hint="eastAsia" w:ascii="仿宋_GB2312" w:eastAsia="仿宋_GB2312"/>
              </w:rPr>
              <w:t>重点工作办结率=（重点工作实际完成数/交办或下达数）×100%。</w:t>
            </w:r>
          </w:p>
          <w:p w14:paraId="34DA18CC">
            <w:pPr>
              <w:spacing w:line="320" w:lineRule="exact"/>
              <w:ind w:left="105" w:leftChars="50" w:right="105" w:rightChars="50"/>
              <w:rPr>
                <w:rFonts w:ascii="仿宋_GB2312" w:eastAsia="仿宋_GB2312"/>
              </w:rPr>
            </w:pPr>
            <w:r>
              <w:rPr>
                <w:rFonts w:hint="eastAsia" w:ascii="仿宋_GB2312" w:eastAsia="仿宋_GB2312"/>
              </w:rPr>
              <w:t>重点工作是指党委、政府、人大、相关部门交办或下达的工作任务。</w:t>
            </w:r>
          </w:p>
        </w:tc>
        <w:tc>
          <w:tcPr>
            <w:tcW w:w="577" w:type="dxa"/>
          </w:tcPr>
          <w:p w14:paraId="311DB544">
            <w:pPr>
              <w:spacing w:line="320" w:lineRule="exact"/>
              <w:ind w:left="105" w:leftChars="50" w:right="105" w:rightChars="50"/>
              <w:rPr>
                <w:rFonts w:ascii="仿宋_GB2312" w:eastAsia="仿宋_GB2312"/>
                <w:lang w:eastAsia="zh-CN"/>
              </w:rPr>
            </w:pPr>
            <w:r>
              <w:rPr>
                <w:rFonts w:hint="eastAsia" w:ascii="仿宋_GB2312" w:eastAsia="仿宋_GB2312"/>
                <w:lang w:eastAsia="zh-CN"/>
              </w:rPr>
              <w:t>3</w:t>
            </w:r>
          </w:p>
        </w:tc>
      </w:tr>
      <w:tr w14:paraId="2DA7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666" w:type="dxa"/>
            <w:vMerge w:val="restart"/>
            <w:tcMar>
              <w:top w:w="10" w:type="dxa"/>
              <w:left w:w="10" w:type="dxa"/>
              <w:bottom w:w="0" w:type="dxa"/>
              <w:right w:w="10" w:type="dxa"/>
            </w:tcMar>
            <w:vAlign w:val="center"/>
          </w:tcPr>
          <w:p w14:paraId="18DCE1B9">
            <w:pPr>
              <w:spacing w:line="320" w:lineRule="exact"/>
              <w:jc w:val="center"/>
              <w:rPr>
                <w:rFonts w:ascii="仿宋_GB2312" w:eastAsia="仿宋_GB2312"/>
              </w:rPr>
            </w:pPr>
            <w:r>
              <w:rPr>
                <w:rFonts w:hint="eastAsia" w:ascii="仿宋_GB2312" w:eastAsia="仿宋_GB2312"/>
              </w:rPr>
              <w:t>效   果</w:t>
            </w:r>
          </w:p>
          <w:p w14:paraId="7690C06A">
            <w:pPr>
              <w:spacing w:line="320" w:lineRule="exact"/>
              <w:jc w:val="center"/>
              <w:rPr>
                <w:rFonts w:ascii="仿宋_GB2312" w:eastAsia="仿宋_GB2312"/>
              </w:rPr>
            </w:pPr>
            <w:r>
              <w:rPr>
                <w:rFonts w:hint="eastAsia" w:ascii="仿宋_GB2312" w:eastAsia="仿宋_GB2312"/>
              </w:rPr>
              <w:t>（30分）</w:t>
            </w:r>
          </w:p>
        </w:tc>
        <w:tc>
          <w:tcPr>
            <w:tcW w:w="866" w:type="dxa"/>
            <w:vMerge w:val="restart"/>
            <w:tcMar>
              <w:top w:w="10" w:type="dxa"/>
              <w:left w:w="10" w:type="dxa"/>
              <w:bottom w:w="0" w:type="dxa"/>
              <w:right w:w="10" w:type="dxa"/>
            </w:tcMar>
            <w:vAlign w:val="center"/>
          </w:tcPr>
          <w:p w14:paraId="6AAF702D">
            <w:pPr>
              <w:spacing w:line="320" w:lineRule="exact"/>
              <w:jc w:val="center"/>
              <w:rPr>
                <w:rFonts w:ascii="仿宋_GB2312" w:eastAsia="仿宋_GB2312"/>
                <w:lang w:eastAsia="zh-CN"/>
              </w:rPr>
            </w:pPr>
            <w:r>
              <w:rPr>
                <w:rFonts w:hint="eastAsia" w:ascii="仿宋_GB2312" w:eastAsia="仿宋_GB2312"/>
              </w:rPr>
              <w:t>履职</w:t>
            </w:r>
          </w:p>
          <w:p w14:paraId="5DB6B86D">
            <w:pPr>
              <w:spacing w:line="320" w:lineRule="exact"/>
              <w:jc w:val="center"/>
              <w:rPr>
                <w:rFonts w:ascii="仿宋_GB2312" w:eastAsia="仿宋_GB2312"/>
              </w:rPr>
            </w:pPr>
            <w:r>
              <w:rPr>
                <w:rFonts w:hint="eastAsia" w:ascii="仿宋_GB2312" w:eastAsia="仿宋_GB2312"/>
              </w:rPr>
              <w:t>效益</w:t>
            </w:r>
          </w:p>
          <w:p w14:paraId="4A3DE690">
            <w:pPr>
              <w:spacing w:line="320" w:lineRule="exact"/>
              <w:jc w:val="center"/>
              <w:rPr>
                <w:rFonts w:ascii="仿宋_GB2312" w:eastAsia="仿宋_GB2312"/>
              </w:rPr>
            </w:pPr>
            <w:r>
              <w:rPr>
                <w:rFonts w:hint="eastAsia" w:ascii="仿宋_GB2312" w:eastAsia="仿宋_GB2312"/>
              </w:rPr>
              <w:t>（30分）</w:t>
            </w:r>
          </w:p>
        </w:tc>
        <w:tc>
          <w:tcPr>
            <w:tcW w:w="951" w:type="dxa"/>
            <w:tcMar>
              <w:top w:w="10" w:type="dxa"/>
              <w:left w:w="10" w:type="dxa"/>
              <w:bottom w:w="0" w:type="dxa"/>
              <w:right w:w="10" w:type="dxa"/>
            </w:tcMar>
            <w:vAlign w:val="center"/>
          </w:tcPr>
          <w:p w14:paraId="5F2E8A29">
            <w:pPr>
              <w:spacing w:line="320" w:lineRule="exact"/>
              <w:jc w:val="center"/>
              <w:rPr>
                <w:rFonts w:ascii="仿宋_GB2312" w:eastAsia="仿宋_GB2312"/>
              </w:rPr>
            </w:pPr>
            <w:r>
              <w:rPr>
                <w:rFonts w:hint="eastAsia" w:ascii="仿宋_GB2312" w:eastAsia="仿宋_GB2312"/>
              </w:rPr>
              <w:t>经济效益（7分）</w:t>
            </w:r>
          </w:p>
        </w:tc>
        <w:tc>
          <w:tcPr>
            <w:tcW w:w="2871" w:type="dxa"/>
            <w:tcMar>
              <w:top w:w="10" w:type="dxa"/>
              <w:left w:w="10" w:type="dxa"/>
              <w:bottom w:w="0" w:type="dxa"/>
              <w:right w:w="10" w:type="dxa"/>
            </w:tcMar>
            <w:vAlign w:val="center"/>
          </w:tcPr>
          <w:p w14:paraId="57B69667">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部门履行职责对经济发展所带来的直接或间接影响。</w:t>
            </w:r>
          </w:p>
        </w:tc>
        <w:tc>
          <w:tcPr>
            <w:tcW w:w="4238" w:type="dxa"/>
            <w:vMerge w:val="restart"/>
            <w:tcMar>
              <w:top w:w="10" w:type="dxa"/>
              <w:left w:w="10" w:type="dxa"/>
              <w:bottom w:w="0" w:type="dxa"/>
              <w:right w:w="10" w:type="dxa"/>
            </w:tcMar>
            <w:vAlign w:val="center"/>
          </w:tcPr>
          <w:p w14:paraId="557DE6F6">
            <w:pPr>
              <w:spacing w:line="320" w:lineRule="exact"/>
              <w:ind w:left="105" w:leftChars="50" w:right="105" w:rightChars="50"/>
              <w:rPr>
                <w:rFonts w:ascii="仿宋_GB2312" w:eastAsia="仿宋_GB2312"/>
              </w:rPr>
            </w:pPr>
            <w:r>
              <w:rPr>
                <w:rFonts w:hint="eastAsia" w:ascii="仿宋_GB2312" w:eastAsia="仿宋_GB2312"/>
              </w:rPr>
              <w:t>此三项指标为设置部门整体支出绩效评价指标时必须考虑的共性要素，可根据部门实际并结合部门整体支出绩效目标设立情况有选择的进行设置，并将其细化为相应的个性化指标。</w:t>
            </w:r>
          </w:p>
        </w:tc>
        <w:tc>
          <w:tcPr>
            <w:tcW w:w="577" w:type="dxa"/>
          </w:tcPr>
          <w:p w14:paraId="62A76E41">
            <w:pPr>
              <w:spacing w:line="320" w:lineRule="exact"/>
              <w:ind w:left="105" w:leftChars="50" w:right="105" w:rightChars="50"/>
              <w:rPr>
                <w:rFonts w:ascii="仿宋_GB2312" w:eastAsia="仿宋_GB2312"/>
                <w:lang w:eastAsia="zh-CN"/>
              </w:rPr>
            </w:pPr>
            <w:r>
              <w:rPr>
                <w:rFonts w:hint="eastAsia" w:ascii="仿宋_GB2312" w:eastAsia="仿宋_GB2312"/>
                <w:lang w:eastAsia="zh-CN"/>
              </w:rPr>
              <w:t>7</w:t>
            </w:r>
          </w:p>
        </w:tc>
      </w:tr>
      <w:tr w14:paraId="62A4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666" w:type="dxa"/>
            <w:vMerge w:val="continue"/>
            <w:vAlign w:val="center"/>
          </w:tcPr>
          <w:p w14:paraId="10EFB46E">
            <w:pPr>
              <w:spacing w:line="320" w:lineRule="exact"/>
              <w:rPr>
                <w:rFonts w:ascii="仿宋_GB2312" w:eastAsia="仿宋_GB2312"/>
              </w:rPr>
            </w:pPr>
          </w:p>
        </w:tc>
        <w:tc>
          <w:tcPr>
            <w:tcW w:w="866" w:type="dxa"/>
            <w:vMerge w:val="continue"/>
            <w:vAlign w:val="center"/>
          </w:tcPr>
          <w:p w14:paraId="273E6515">
            <w:pPr>
              <w:spacing w:line="320" w:lineRule="exact"/>
              <w:rPr>
                <w:rFonts w:ascii="仿宋_GB2312" w:eastAsia="仿宋_GB2312"/>
              </w:rPr>
            </w:pPr>
          </w:p>
        </w:tc>
        <w:tc>
          <w:tcPr>
            <w:tcW w:w="951" w:type="dxa"/>
            <w:tcMar>
              <w:top w:w="10" w:type="dxa"/>
              <w:left w:w="10" w:type="dxa"/>
              <w:bottom w:w="0" w:type="dxa"/>
              <w:right w:w="10" w:type="dxa"/>
            </w:tcMar>
            <w:vAlign w:val="center"/>
          </w:tcPr>
          <w:p w14:paraId="0E96E42B">
            <w:pPr>
              <w:spacing w:line="320" w:lineRule="exact"/>
              <w:jc w:val="center"/>
              <w:rPr>
                <w:rFonts w:ascii="仿宋_GB2312" w:eastAsia="仿宋_GB2312"/>
              </w:rPr>
            </w:pPr>
            <w:r>
              <w:rPr>
                <w:rFonts w:hint="eastAsia" w:ascii="仿宋_GB2312" w:eastAsia="仿宋_GB2312"/>
              </w:rPr>
              <w:t>社会效益（7分）</w:t>
            </w:r>
          </w:p>
        </w:tc>
        <w:tc>
          <w:tcPr>
            <w:tcW w:w="2871" w:type="dxa"/>
            <w:tcMar>
              <w:top w:w="10" w:type="dxa"/>
              <w:left w:w="10" w:type="dxa"/>
              <w:bottom w:w="0" w:type="dxa"/>
              <w:right w:w="10" w:type="dxa"/>
            </w:tcMar>
            <w:vAlign w:val="center"/>
          </w:tcPr>
          <w:p w14:paraId="7EC6B11E">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部门履行职责对社会发展所带来的直接或间接影响。</w:t>
            </w:r>
          </w:p>
        </w:tc>
        <w:tc>
          <w:tcPr>
            <w:tcW w:w="4238" w:type="dxa"/>
            <w:vMerge w:val="continue"/>
            <w:vAlign w:val="center"/>
          </w:tcPr>
          <w:p w14:paraId="29D12F59">
            <w:pPr>
              <w:spacing w:line="320" w:lineRule="exact"/>
              <w:ind w:left="105" w:leftChars="50" w:right="105" w:rightChars="50"/>
              <w:rPr>
                <w:rFonts w:ascii="仿宋_GB2312" w:eastAsia="仿宋_GB2312"/>
              </w:rPr>
            </w:pPr>
          </w:p>
        </w:tc>
        <w:tc>
          <w:tcPr>
            <w:tcW w:w="577" w:type="dxa"/>
          </w:tcPr>
          <w:p w14:paraId="615600DA">
            <w:pPr>
              <w:spacing w:line="320" w:lineRule="exact"/>
              <w:ind w:left="105" w:leftChars="50" w:right="105" w:rightChars="50"/>
              <w:rPr>
                <w:rFonts w:ascii="仿宋_GB2312" w:eastAsia="仿宋_GB2312"/>
                <w:lang w:eastAsia="zh-CN"/>
              </w:rPr>
            </w:pPr>
            <w:r>
              <w:rPr>
                <w:rFonts w:hint="eastAsia" w:ascii="仿宋_GB2312" w:eastAsia="仿宋_GB2312"/>
                <w:lang w:eastAsia="zh-CN"/>
              </w:rPr>
              <w:t>7</w:t>
            </w:r>
          </w:p>
        </w:tc>
      </w:tr>
      <w:tr w14:paraId="2699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666" w:type="dxa"/>
            <w:vMerge w:val="continue"/>
            <w:vAlign w:val="center"/>
          </w:tcPr>
          <w:p w14:paraId="7BD0E540">
            <w:pPr>
              <w:spacing w:line="320" w:lineRule="exact"/>
              <w:rPr>
                <w:rFonts w:ascii="仿宋_GB2312" w:eastAsia="仿宋_GB2312"/>
              </w:rPr>
            </w:pPr>
          </w:p>
        </w:tc>
        <w:tc>
          <w:tcPr>
            <w:tcW w:w="866" w:type="dxa"/>
            <w:vMerge w:val="continue"/>
            <w:vAlign w:val="center"/>
          </w:tcPr>
          <w:p w14:paraId="323589B9">
            <w:pPr>
              <w:spacing w:line="320" w:lineRule="exact"/>
              <w:rPr>
                <w:rFonts w:ascii="仿宋_GB2312" w:eastAsia="仿宋_GB2312"/>
              </w:rPr>
            </w:pPr>
          </w:p>
        </w:tc>
        <w:tc>
          <w:tcPr>
            <w:tcW w:w="951" w:type="dxa"/>
            <w:tcMar>
              <w:top w:w="10" w:type="dxa"/>
              <w:left w:w="10" w:type="dxa"/>
              <w:bottom w:w="0" w:type="dxa"/>
              <w:right w:w="10" w:type="dxa"/>
            </w:tcMar>
            <w:vAlign w:val="center"/>
          </w:tcPr>
          <w:p w14:paraId="42DF2232">
            <w:pPr>
              <w:spacing w:line="320" w:lineRule="exact"/>
              <w:jc w:val="center"/>
              <w:rPr>
                <w:rFonts w:ascii="仿宋_GB2312" w:eastAsia="仿宋_GB2312"/>
              </w:rPr>
            </w:pPr>
            <w:r>
              <w:rPr>
                <w:rFonts w:hint="eastAsia" w:ascii="仿宋_GB2312" w:eastAsia="仿宋_GB2312"/>
              </w:rPr>
              <w:t>生态效益（7分）</w:t>
            </w:r>
          </w:p>
        </w:tc>
        <w:tc>
          <w:tcPr>
            <w:tcW w:w="2871" w:type="dxa"/>
            <w:tcMar>
              <w:top w:w="10" w:type="dxa"/>
              <w:left w:w="10" w:type="dxa"/>
              <w:bottom w:w="0" w:type="dxa"/>
              <w:right w:w="10" w:type="dxa"/>
            </w:tcMar>
            <w:vAlign w:val="center"/>
          </w:tcPr>
          <w:p w14:paraId="4621A181">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部门履行职责对生态环境所带来的直接或间接影响。</w:t>
            </w:r>
          </w:p>
        </w:tc>
        <w:tc>
          <w:tcPr>
            <w:tcW w:w="4238" w:type="dxa"/>
            <w:vMerge w:val="continue"/>
            <w:vAlign w:val="center"/>
          </w:tcPr>
          <w:p w14:paraId="1C9D28C4">
            <w:pPr>
              <w:spacing w:line="320" w:lineRule="exact"/>
              <w:ind w:left="105" w:leftChars="50" w:right="105" w:rightChars="50"/>
              <w:rPr>
                <w:rFonts w:ascii="仿宋_GB2312" w:eastAsia="仿宋_GB2312"/>
              </w:rPr>
            </w:pPr>
          </w:p>
        </w:tc>
        <w:tc>
          <w:tcPr>
            <w:tcW w:w="577" w:type="dxa"/>
          </w:tcPr>
          <w:p w14:paraId="0FDF4F99">
            <w:pPr>
              <w:spacing w:line="320" w:lineRule="exact"/>
              <w:ind w:left="105" w:leftChars="50" w:right="105" w:rightChars="50"/>
              <w:rPr>
                <w:rFonts w:ascii="仿宋_GB2312" w:eastAsia="仿宋_GB2312"/>
                <w:lang w:eastAsia="zh-CN"/>
              </w:rPr>
            </w:pPr>
            <w:r>
              <w:rPr>
                <w:rFonts w:hint="eastAsia" w:ascii="仿宋_GB2312" w:eastAsia="仿宋_GB2312"/>
                <w:lang w:eastAsia="zh-CN"/>
              </w:rPr>
              <w:t>7</w:t>
            </w:r>
          </w:p>
        </w:tc>
      </w:tr>
      <w:tr w14:paraId="2A43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2" w:hRule="atLeast"/>
          <w:jc w:val="center"/>
        </w:trPr>
        <w:tc>
          <w:tcPr>
            <w:tcW w:w="666" w:type="dxa"/>
            <w:vMerge w:val="continue"/>
            <w:vAlign w:val="center"/>
          </w:tcPr>
          <w:p w14:paraId="4FF4760E">
            <w:pPr>
              <w:spacing w:line="320" w:lineRule="exact"/>
              <w:rPr>
                <w:rFonts w:ascii="仿宋_GB2312" w:eastAsia="仿宋_GB2312"/>
              </w:rPr>
            </w:pPr>
          </w:p>
        </w:tc>
        <w:tc>
          <w:tcPr>
            <w:tcW w:w="866" w:type="dxa"/>
            <w:vMerge w:val="continue"/>
            <w:vAlign w:val="center"/>
          </w:tcPr>
          <w:p w14:paraId="7059CDE7">
            <w:pPr>
              <w:spacing w:line="320" w:lineRule="exact"/>
              <w:rPr>
                <w:rFonts w:ascii="仿宋_GB2312" w:eastAsia="仿宋_GB2312"/>
              </w:rPr>
            </w:pPr>
          </w:p>
        </w:tc>
        <w:tc>
          <w:tcPr>
            <w:tcW w:w="951" w:type="dxa"/>
            <w:tcMar>
              <w:top w:w="10" w:type="dxa"/>
              <w:left w:w="10" w:type="dxa"/>
              <w:bottom w:w="0" w:type="dxa"/>
              <w:right w:w="10" w:type="dxa"/>
            </w:tcMar>
            <w:vAlign w:val="center"/>
          </w:tcPr>
          <w:p w14:paraId="517A424A">
            <w:pPr>
              <w:spacing w:line="320" w:lineRule="exact"/>
              <w:jc w:val="center"/>
              <w:rPr>
                <w:rFonts w:ascii="仿宋_GB2312" w:eastAsia="仿宋_GB2312"/>
              </w:rPr>
            </w:pPr>
            <w:r>
              <w:rPr>
                <w:rFonts w:hint="eastAsia" w:ascii="仿宋_GB2312" w:eastAsia="仿宋_GB2312"/>
              </w:rPr>
              <w:t>社会公众</w:t>
            </w:r>
          </w:p>
          <w:p w14:paraId="4520F509">
            <w:pPr>
              <w:spacing w:line="320" w:lineRule="exact"/>
              <w:jc w:val="center"/>
              <w:rPr>
                <w:rFonts w:ascii="仿宋_GB2312" w:eastAsia="仿宋_GB2312"/>
              </w:rPr>
            </w:pPr>
            <w:r>
              <w:rPr>
                <w:rFonts w:hint="eastAsia" w:ascii="仿宋_GB2312" w:eastAsia="仿宋_GB2312"/>
              </w:rPr>
              <w:t>或服务对</w:t>
            </w:r>
          </w:p>
          <w:p w14:paraId="55697BAE">
            <w:pPr>
              <w:spacing w:line="320" w:lineRule="exact"/>
              <w:jc w:val="center"/>
              <w:rPr>
                <w:rFonts w:ascii="仿宋_GB2312" w:eastAsia="仿宋_GB2312"/>
              </w:rPr>
            </w:pPr>
            <w:r>
              <w:rPr>
                <w:rFonts w:hint="eastAsia" w:ascii="仿宋_GB2312" w:eastAsia="仿宋_GB2312"/>
              </w:rPr>
              <w:t>象满意度(9分)</w:t>
            </w:r>
          </w:p>
        </w:tc>
        <w:tc>
          <w:tcPr>
            <w:tcW w:w="2871" w:type="dxa"/>
            <w:tcMar>
              <w:top w:w="10" w:type="dxa"/>
              <w:left w:w="10" w:type="dxa"/>
              <w:bottom w:w="0" w:type="dxa"/>
              <w:right w:w="10" w:type="dxa"/>
            </w:tcMar>
            <w:vAlign w:val="center"/>
          </w:tcPr>
          <w:p w14:paraId="5A47CC6E">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社会公众或部门的服务对象对部门履职效果的满意程度。</w:t>
            </w:r>
          </w:p>
        </w:tc>
        <w:tc>
          <w:tcPr>
            <w:tcW w:w="4238" w:type="dxa"/>
            <w:tcMar>
              <w:top w:w="10" w:type="dxa"/>
              <w:left w:w="10" w:type="dxa"/>
              <w:bottom w:w="0" w:type="dxa"/>
              <w:right w:w="10" w:type="dxa"/>
            </w:tcMar>
            <w:vAlign w:val="center"/>
          </w:tcPr>
          <w:p w14:paraId="682651B6">
            <w:pPr>
              <w:spacing w:line="320" w:lineRule="exact"/>
              <w:ind w:left="105" w:leftChars="50" w:right="105" w:rightChars="50"/>
              <w:rPr>
                <w:rFonts w:ascii="仿宋_GB2312" w:eastAsia="仿宋_GB2312"/>
              </w:rPr>
            </w:pPr>
            <w:r>
              <w:rPr>
                <w:rFonts w:hint="eastAsia" w:ascii="仿宋_GB2312" w:eastAsia="仿宋_GB2312"/>
              </w:rPr>
              <w:t>社会公众或服务对象是指部门履行职责而影响到的部门、群体或个人。一般采取社会调查的方式。</w:t>
            </w:r>
          </w:p>
        </w:tc>
        <w:tc>
          <w:tcPr>
            <w:tcW w:w="577" w:type="dxa"/>
          </w:tcPr>
          <w:p w14:paraId="611CBFC8">
            <w:pPr>
              <w:spacing w:line="320" w:lineRule="exact"/>
              <w:ind w:left="105" w:leftChars="50" w:right="105" w:rightChars="50"/>
              <w:rPr>
                <w:rFonts w:ascii="仿宋_GB2312" w:eastAsia="仿宋_GB2312"/>
                <w:lang w:eastAsia="zh-CN"/>
              </w:rPr>
            </w:pPr>
            <w:r>
              <w:rPr>
                <w:rFonts w:hint="eastAsia" w:ascii="仿宋_GB2312" w:eastAsia="仿宋_GB2312"/>
                <w:lang w:eastAsia="zh-CN"/>
              </w:rPr>
              <w:t>9</w:t>
            </w:r>
          </w:p>
        </w:tc>
      </w:tr>
      <w:tr w14:paraId="654E2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9592" w:type="dxa"/>
            <w:gridSpan w:val="5"/>
            <w:vAlign w:val="center"/>
          </w:tcPr>
          <w:p w14:paraId="63349715">
            <w:pPr>
              <w:spacing w:line="320" w:lineRule="exact"/>
              <w:ind w:left="105" w:leftChars="50" w:right="105" w:rightChars="50"/>
              <w:jc w:val="center"/>
              <w:rPr>
                <w:rFonts w:ascii="仿宋_GB2312" w:eastAsia="仿宋_GB2312"/>
                <w:b/>
              </w:rPr>
            </w:pPr>
            <w:r>
              <w:rPr>
                <w:rFonts w:hint="eastAsia" w:ascii="仿宋_GB2312" w:eastAsia="仿宋_GB2312"/>
                <w:b/>
              </w:rPr>
              <w:t>得分</w:t>
            </w:r>
          </w:p>
        </w:tc>
        <w:tc>
          <w:tcPr>
            <w:tcW w:w="577" w:type="dxa"/>
          </w:tcPr>
          <w:p w14:paraId="3AC25C18">
            <w:pPr>
              <w:spacing w:line="320" w:lineRule="exact"/>
              <w:ind w:left="105" w:leftChars="50" w:right="105" w:rightChars="50"/>
              <w:rPr>
                <w:rFonts w:ascii="仿宋_GB2312" w:eastAsia="仿宋_GB2312"/>
              </w:rPr>
            </w:pPr>
          </w:p>
        </w:tc>
      </w:tr>
    </w:tbl>
    <w:p w14:paraId="26FA7824">
      <w:pPr>
        <w:spacing w:before="69" w:line="224" w:lineRule="auto"/>
        <w:rPr>
          <w:rFonts w:ascii="黑体" w:hAnsi="黑体" w:eastAsia="黑体" w:cs="黑体"/>
          <w:b/>
          <w:bCs/>
          <w:spacing w:val="21"/>
          <w:sz w:val="31"/>
          <w:szCs w:val="31"/>
        </w:rPr>
      </w:pPr>
    </w:p>
    <w:p w14:paraId="0F1D0839">
      <w:pPr>
        <w:spacing w:before="69" w:line="224" w:lineRule="auto"/>
        <w:rPr>
          <w:rFonts w:ascii="黑体" w:hAnsi="黑体" w:eastAsia="黑体" w:cs="黑体"/>
          <w:b/>
          <w:bCs/>
          <w:spacing w:val="21"/>
          <w:sz w:val="31"/>
          <w:szCs w:val="31"/>
        </w:rPr>
      </w:pPr>
    </w:p>
    <w:p w14:paraId="26EA02E5">
      <w:pPr>
        <w:spacing w:before="69" w:line="224" w:lineRule="auto"/>
        <w:rPr>
          <w:rFonts w:ascii="黑体" w:hAnsi="黑体" w:eastAsia="黑体" w:cs="黑体"/>
          <w:b/>
          <w:bCs/>
          <w:spacing w:val="21"/>
          <w:sz w:val="31"/>
          <w:szCs w:val="31"/>
        </w:rPr>
      </w:pPr>
    </w:p>
    <w:p w14:paraId="0B11BB5F">
      <w:pPr>
        <w:spacing w:before="69" w:line="224" w:lineRule="auto"/>
        <w:rPr>
          <w:rFonts w:ascii="黑体" w:hAnsi="黑体" w:eastAsia="黑体" w:cs="黑体"/>
          <w:b/>
          <w:bCs/>
          <w:spacing w:val="21"/>
          <w:sz w:val="31"/>
          <w:szCs w:val="31"/>
        </w:rPr>
      </w:pPr>
    </w:p>
    <w:p w14:paraId="4BFAF2DD">
      <w:pPr>
        <w:spacing w:before="69" w:line="224" w:lineRule="auto"/>
        <w:rPr>
          <w:rFonts w:ascii="黑体" w:hAnsi="黑体" w:eastAsia="黑体" w:cs="黑体"/>
          <w:b/>
          <w:bCs/>
          <w:spacing w:val="21"/>
          <w:sz w:val="31"/>
          <w:szCs w:val="31"/>
        </w:rPr>
      </w:pPr>
    </w:p>
    <w:p w14:paraId="44D60383">
      <w:pPr>
        <w:spacing w:before="69" w:line="224" w:lineRule="auto"/>
        <w:rPr>
          <w:rFonts w:ascii="黑体" w:hAnsi="黑体" w:eastAsia="黑体" w:cs="黑体"/>
          <w:b/>
          <w:bCs/>
          <w:spacing w:val="21"/>
          <w:sz w:val="31"/>
          <w:szCs w:val="31"/>
        </w:rPr>
      </w:pPr>
    </w:p>
    <w:p w14:paraId="77F1C5F2">
      <w:pPr>
        <w:spacing w:before="69" w:line="224" w:lineRule="auto"/>
        <w:rPr>
          <w:rFonts w:ascii="黑体" w:hAnsi="黑体" w:eastAsia="黑体" w:cs="黑体"/>
          <w:b/>
          <w:bCs/>
          <w:spacing w:val="21"/>
          <w:sz w:val="31"/>
          <w:szCs w:val="31"/>
        </w:rPr>
      </w:pPr>
    </w:p>
    <w:p w14:paraId="5CC4F05E">
      <w:pPr>
        <w:spacing w:before="69" w:line="224" w:lineRule="auto"/>
        <w:rPr>
          <w:rFonts w:ascii="黑体" w:hAnsi="黑体" w:eastAsia="黑体" w:cs="黑体"/>
          <w:b/>
          <w:bCs/>
          <w:spacing w:val="21"/>
          <w:sz w:val="31"/>
          <w:szCs w:val="31"/>
        </w:rPr>
      </w:pPr>
    </w:p>
    <w:p w14:paraId="68681720">
      <w:pPr>
        <w:spacing w:before="69" w:line="224" w:lineRule="auto"/>
        <w:rPr>
          <w:rFonts w:ascii="黑体" w:hAnsi="黑体" w:eastAsia="黑体" w:cs="黑体"/>
          <w:sz w:val="31"/>
          <w:szCs w:val="31"/>
          <w:lang w:eastAsia="zh-CN"/>
        </w:rPr>
      </w:pPr>
      <w:r>
        <w:rPr>
          <w:rFonts w:ascii="黑体" w:hAnsi="黑体" w:eastAsia="黑体" w:cs="黑体"/>
          <w:b/>
          <w:bCs/>
          <w:spacing w:val="21"/>
          <w:sz w:val="31"/>
          <w:szCs w:val="31"/>
        </w:rPr>
        <w:t>附件</w:t>
      </w:r>
      <w:r>
        <w:rPr>
          <w:rFonts w:hint="eastAsia" w:ascii="黑体" w:hAnsi="黑体" w:eastAsia="黑体" w:cs="黑体"/>
          <w:b/>
          <w:bCs/>
          <w:spacing w:val="21"/>
          <w:sz w:val="31"/>
          <w:szCs w:val="31"/>
          <w:lang w:eastAsia="zh-CN"/>
        </w:rPr>
        <w:t>6：</w:t>
      </w:r>
    </w:p>
    <w:p w14:paraId="17216429">
      <w:pPr>
        <w:spacing w:line="266" w:lineRule="auto"/>
      </w:pPr>
    </w:p>
    <w:p w14:paraId="48F3E0A5">
      <w:pPr>
        <w:spacing w:before="163" w:line="787" w:lineRule="exact"/>
        <w:jc w:val="center"/>
        <w:rPr>
          <w:rFonts w:ascii="仿宋" w:hAnsi="仿宋" w:eastAsia="仿宋" w:cs="仿宋"/>
          <w:sz w:val="50"/>
          <w:szCs w:val="50"/>
        </w:rPr>
      </w:pPr>
      <w:r>
        <w:rPr>
          <w:rFonts w:hint="eastAsia" w:ascii="仿宋" w:hAnsi="仿宋" w:eastAsia="仿宋" w:cs="仿宋"/>
          <w:b/>
          <w:bCs/>
          <w:spacing w:val="15"/>
          <w:position w:val="20"/>
          <w:sz w:val="50"/>
          <w:szCs w:val="50"/>
        </w:rPr>
        <w:t>2023年度</w:t>
      </w:r>
      <w:r>
        <w:rPr>
          <w:rFonts w:hint="eastAsia" w:ascii="仿宋" w:hAnsi="仿宋" w:eastAsia="仿宋" w:cs="仿宋"/>
          <w:b/>
          <w:bCs/>
          <w:spacing w:val="15"/>
          <w:position w:val="20"/>
          <w:sz w:val="50"/>
          <w:szCs w:val="50"/>
          <w:lang w:eastAsia="zh-CN"/>
        </w:rPr>
        <w:t>临武县水利局</w:t>
      </w:r>
      <w:r>
        <w:rPr>
          <w:rFonts w:hint="eastAsia" w:ascii="仿宋" w:hAnsi="仿宋" w:eastAsia="仿宋" w:cs="仿宋"/>
          <w:b/>
          <w:bCs/>
          <w:spacing w:val="-78"/>
          <w:position w:val="20"/>
          <w:sz w:val="50"/>
          <w:szCs w:val="50"/>
        </w:rPr>
        <w:t xml:space="preserve"> </w:t>
      </w:r>
      <w:r>
        <w:rPr>
          <w:rFonts w:hint="eastAsia" w:ascii="仿宋" w:hAnsi="仿宋" w:eastAsia="仿宋" w:cs="仿宋"/>
          <w:b/>
          <w:bCs/>
          <w:spacing w:val="15"/>
          <w:position w:val="20"/>
          <w:sz w:val="50"/>
          <w:szCs w:val="50"/>
        </w:rPr>
        <w:t>整体支出</w:t>
      </w:r>
    </w:p>
    <w:p w14:paraId="6DA40AD2">
      <w:pPr>
        <w:spacing w:before="2" w:line="217" w:lineRule="auto"/>
        <w:ind w:left="2742"/>
        <w:jc w:val="both"/>
        <w:rPr>
          <w:rFonts w:ascii="仿宋" w:hAnsi="仿宋" w:eastAsia="仿宋" w:cs="仿宋"/>
          <w:sz w:val="50"/>
          <w:szCs w:val="50"/>
        </w:rPr>
      </w:pPr>
      <w:r>
        <w:rPr>
          <w:rFonts w:hint="eastAsia" w:ascii="仿宋" w:hAnsi="仿宋" w:eastAsia="仿宋" w:cs="仿宋"/>
          <w:b/>
          <w:bCs/>
          <w:spacing w:val="8"/>
          <w:sz w:val="50"/>
          <w:szCs w:val="50"/>
        </w:rPr>
        <w:t>绩效自评报告</w:t>
      </w:r>
    </w:p>
    <w:p w14:paraId="6C4E45F2">
      <w:pPr>
        <w:spacing w:line="246" w:lineRule="auto"/>
      </w:pPr>
    </w:p>
    <w:p w14:paraId="4BCF1A3E">
      <w:pPr>
        <w:spacing w:line="246" w:lineRule="auto"/>
      </w:pPr>
    </w:p>
    <w:p w14:paraId="52310F4B">
      <w:pPr>
        <w:spacing w:line="246" w:lineRule="auto"/>
      </w:pPr>
    </w:p>
    <w:p w14:paraId="33A3E058">
      <w:pPr>
        <w:spacing w:line="246" w:lineRule="auto"/>
      </w:pPr>
    </w:p>
    <w:p w14:paraId="4DB11DBE">
      <w:pPr>
        <w:spacing w:line="246" w:lineRule="auto"/>
      </w:pPr>
    </w:p>
    <w:p w14:paraId="7BAB5BFD">
      <w:pPr>
        <w:spacing w:line="246" w:lineRule="auto"/>
      </w:pPr>
    </w:p>
    <w:p w14:paraId="7F819031">
      <w:pPr>
        <w:spacing w:line="246" w:lineRule="auto"/>
      </w:pPr>
    </w:p>
    <w:p w14:paraId="19407A07">
      <w:pPr>
        <w:spacing w:line="246" w:lineRule="auto"/>
      </w:pPr>
    </w:p>
    <w:p w14:paraId="1739EF91">
      <w:pPr>
        <w:spacing w:line="246" w:lineRule="auto"/>
      </w:pPr>
    </w:p>
    <w:p w14:paraId="5CD8213D">
      <w:pPr>
        <w:spacing w:line="246" w:lineRule="auto"/>
      </w:pPr>
    </w:p>
    <w:p w14:paraId="56257C47">
      <w:pPr>
        <w:spacing w:line="246" w:lineRule="auto"/>
      </w:pPr>
    </w:p>
    <w:p w14:paraId="5A0A8D03">
      <w:pPr>
        <w:spacing w:line="247" w:lineRule="auto"/>
      </w:pPr>
    </w:p>
    <w:p w14:paraId="1F1C3D8B">
      <w:pPr>
        <w:spacing w:line="247" w:lineRule="auto"/>
      </w:pPr>
    </w:p>
    <w:p w14:paraId="36CF20D4">
      <w:pPr>
        <w:spacing w:line="247" w:lineRule="auto"/>
      </w:pPr>
    </w:p>
    <w:p w14:paraId="7396D158">
      <w:pPr>
        <w:spacing w:line="247" w:lineRule="auto"/>
      </w:pPr>
    </w:p>
    <w:p w14:paraId="23784F1E">
      <w:pPr>
        <w:spacing w:line="247" w:lineRule="auto"/>
      </w:pPr>
    </w:p>
    <w:p w14:paraId="643CF83D">
      <w:pPr>
        <w:spacing w:line="247" w:lineRule="auto"/>
      </w:pPr>
    </w:p>
    <w:p w14:paraId="7B124791">
      <w:pPr>
        <w:spacing w:line="247" w:lineRule="auto"/>
      </w:pPr>
    </w:p>
    <w:p w14:paraId="3855A906">
      <w:pPr>
        <w:spacing w:line="247" w:lineRule="auto"/>
      </w:pPr>
    </w:p>
    <w:p w14:paraId="72600513">
      <w:pPr>
        <w:spacing w:line="247" w:lineRule="auto"/>
      </w:pPr>
    </w:p>
    <w:p w14:paraId="616CD51D">
      <w:pPr>
        <w:spacing w:line="247" w:lineRule="auto"/>
      </w:pPr>
    </w:p>
    <w:p w14:paraId="0D4D603C">
      <w:pPr>
        <w:spacing w:line="247" w:lineRule="auto"/>
      </w:pPr>
    </w:p>
    <w:p w14:paraId="4CEC64A3">
      <w:pPr>
        <w:pStyle w:val="2"/>
        <w:spacing w:before="87" w:line="221" w:lineRule="auto"/>
        <w:ind w:left="1825"/>
        <w:rPr>
          <w:sz w:val="27"/>
          <w:szCs w:val="27"/>
        </w:rPr>
      </w:pPr>
      <w:r>
        <w:rPr>
          <w:spacing w:val="-21"/>
          <w:sz w:val="27"/>
          <w:szCs w:val="27"/>
        </w:rPr>
        <w:t>部 门</w:t>
      </w:r>
      <w:r>
        <w:rPr>
          <w:spacing w:val="8"/>
          <w:sz w:val="27"/>
          <w:szCs w:val="27"/>
        </w:rPr>
        <w:t xml:space="preserve"> </w:t>
      </w:r>
      <w:r>
        <w:rPr>
          <w:spacing w:val="-21"/>
          <w:sz w:val="27"/>
          <w:szCs w:val="27"/>
        </w:rPr>
        <w:t>( 单</w:t>
      </w:r>
      <w:r>
        <w:rPr>
          <w:spacing w:val="-29"/>
          <w:sz w:val="27"/>
          <w:szCs w:val="27"/>
        </w:rPr>
        <w:t xml:space="preserve"> </w:t>
      </w:r>
      <w:r>
        <w:rPr>
          <w:spacing w:val="-21"/>
          <w:sz w:val="27"/>
          <w:szCs w:val="27"/>
        </w:rPr>
        <w:t>位</w:t>
      </w:r>
      <w:r>
        <w:rPr>
          <w:spacing w:val="-38"/>
          <w:sz w:val="27"/>
          <w:szCs w:val="27"/>
        </w:rPr>
        <w:t xml:space="preserve"> </w:t>
      </w:r>
      <w:r>
        <w:rPr>
          <w:spacing w:val="-21"/>
          <w:sz w:val="27"/>
          <w:szCs w:val="27"/>
        </w:rPr>
        <w:t>)</w:t>
      </w:r>
      <w:r>
        <w:rPr>
          <w:spacing w:val="-29"/>
          <w:sz w:val="27"/>
          <w:szCs w:val="27"/>
        </w:rPr>
        <w:t xml:space="preserve"> </w:t>
      </w:r>
      <w:r>
        <w:rPr>
          <w:spacing w:val="-21"/>
          <w:sz w:val="27"/>
          <w:szCs w:val="27"/>
        </w:rPr>
        <w:t>名</w:t>
      </w:r>
      <w:r>
        <w:rPr>
          <w:spacing w:val="-31"/>
          <w:sz w:val="27"/>
          <w:szCs w:val="27"/>
        </w:rPr>
        <w:t xml:space="preserve"> </w:t>
      </w:r>
      <w:r>
        <w:rPr>
          <w:spacing w:val="-21"/>
          <w:sz w:val="27"/>
          <w:szCs w:val="27"/>
        </w:rPr>
        <w:t>称</w:t>
      </w:r>
      <w:r>
        <w:rPr>
          <w:spacing w:val="-48"/>
          <w:sz w:val="27"/>
          <w:szCs w:val="27"/>
        </w:rPr>
        <w:t xml:space="preserve"> </w:t>
      </w:r>
      <w:r>
        <w:rPr>
          <w:spacing w:val="-21"/>
          <w:sz w:val="27"/>
          <w:szCs w:val="27"/>
        </w:rPr>
        <w:t>：</w:t>
      </w:r>
      <w:r>
        <w:rPr>
          <w:spacing w:val="-21"/>
          <w:sz w:val="27"/>
          <w:szCs w:val="27"/>
          <w:u w:val="single"/>
        </w:rPr>
        <w:t xml:space="preserve">   (</w:t>
      </w:r>
      <w:r>
        <w:rPr>
          <w:spacing w:val="67"/>
          <w:sz w:val="27"/>
          <w:szCs w:val="27"/>
          <w:u w:val="single"/>
        </w:rPr>
        <w:t xml:space="preserve"> </w:t>
      </w:r>
      <w:r>
        <w:rPr>
          <w:spacing w:val="-21"/>
          <w:sz w:val="27"/>
          <w:szCs w:val="27"/>
          <w:u w:val="single"/>
        </w:rPr>
        <w:t>盖</w:t>
      </w:r>
      <w:r>
        <w:rPr>
          <w:spacing w:val="62"/>
          <w:sz w:val="27"/>
          <w:szCs w:val="27"/>
          <w:u w:val="single"/>
        </w:rPr>
        <w:t xml:space="preserve"> </w:t>
      </w:r>
      <w:r>
        <w:rPr>
          <w:spacing w:val="-21"/>
          <w:sz w:val="27"/>
          <w:szCs w:val="27"/>
          <w:u w:val="single"/>
        </w:rPr>
        <w:t>章</w:t>
      </w:r>
      <w:r>
        <w:rPr>
          <w:spacing w:val="52"/>
          <w:sz w:val="27"/>
          <w:szCs w:val="27"/>
          <w:u w:val="single"/>
        </w:rPr>
        <w:t xml:space="preserve"> </w:t>
      </w:r>
      <w:r>
        <w:rPr>
          <w:spacing w:val="-21"/>
          <w:sz w:val="27"/>
          <w:szCs w:val="27"/>
          <w:u w:val="single"/>
        </w:rPr>
        <w:t xml:space="preserve">)        </w:t>
      </w:r>
    </w:p>
    <w:p w14:paraId="351F9154">
      <w:pPr>
        <w:spacing w:before="308" w:line="225" w:lineRule="auto"/>
        <w:ind w:left="3065"/>
        <w:rPr>
          <w:rFonts w:ascii="楷体" w:hAnsi="楷体" w:eastAsia="楷体" w:cs="楷体"/>
          <w:spacing w:val="-12"/>
          <w:sz w:val="27"/>
          <w:szCs w:val="27"/>
        </w:rPr>
      </w:pPr>
    </w:p>
    <w:p w14:paraId="44B7766A">
      <w:pPr>
        <w:spacing w:before="308" w:line="225" w:lineRule="auto"/>
        <w:ind w:left="3065"/>
        <w:rPr>
          <w:rFonts w:ascii="楷体" w:hAnsi="楷体" w:eastAsia="楷体" w:cs="楷体"/>
          <w:sz w:val="27"/>
          <w:szCs w:val="27"/>
        </w:rPr>
      </w:pPr>
      <w:r>
        <w:rPr>
          <w:rFonts w:hint="eastAsia" w:ascii="楷体" w:hAnsi="楷体" w:eastAsia="楷体" w:cs="楷体"/>
          <w:spacing w:val="-12"/>
          <w:sz w:val="27"/>
          <w:szCs w:val="27"/>
          <w:lang w:eastAsia="zh-CN"/>
        </w:rPr>
        <w:t>2024</w:t>
      </w:r>
      <w:r>
        <w:rPr>
          <w:rFonts w:ascii="楷体" w:hAnsi="楷体" w:eastAsia="楷体" w:cs="楷体"/>
          <w:spacing w:val="-12"/>
          <w:sz w:val="27"/>
          <w:szCs w:val="27"/>
        </w:rPr>
        <w:t>年</w:t>
      </w:r>
      <w:r>
        <w:rPr>
          <w:rFonts w:ascii="楷体" w:hAnsi="楷体" w:eastAsia="楷体" w:cs="楷体"/>
          <w:spacing w:val="2"/>
          <w:sz w:val="27"/>
          <w:szCs w:val="27"/>
        </w:rPr>
        <w:t xml:space="preserve"> </w:t>
      </w:r>
      <w:r>
        <w:rPr>
          <w:rFonts w:hint="eastAsia" w:ascii="楷体" w:hAnsi="楷体" w:eastAsia="楷体" w:cs="楷体"/>
          <w:spacing w:val="2"/>
          <w:sz w:val="27"/>
          <w:szCs w:val="27"/>
          <w:lang w:eastAsia="zh-CN"/>
        </w:rPr>
        <w:t xml:space="preserve">4 </w:t>
      </w:r>
      <w:r>
        <w:rPr>
          <w:rFonts w:ascii="楷体" w:hAnsi="楷体" w:eastAsia="楷体" w:cs="楷体"/>
          <w:spacing w:val="-12"/>
          <w:sz w:val="27"/>
          <w:szCs w:val="27"/>
        </w:rPr>
        <w:t>月</w:t>
      </w:r>
      <w:r>
        <w:rPr>
          <w:rFonts w:ascii="楷体" w:hAnsi="楷体" w:eastAsia="楷体" w:cs="楷体"/>
          <w:spacing w:val="6"/>
          <w:sz w:val="27"/>
          <w:szCs w:val="27"/>
        </w:rPr>
        <w:t xml:space="preserve"> </w:t>
      </w:r>
      <w:r>
        <w:rPr>
          <w:rFonts w:hint="eastAsia" w:ascii="楷体" w:hAnsi="楷体" w:eastAsia="楷体" w:cs="楷体"/>
          <w:spacing w:val="6"/>
          <w:sz w:val="27"/>
          <w:szCs w:val="27"/>
          <w:lang w:eastAsia="zh-CN"/>
        </w:rPr>
        <w:t>26</w:t>
      </w:r>
      <w:r>
        <w:rPr>
          <w:rFonts w:ascii="楷体" w:hAnsi="楷体" w:eastAsia="楷体" w:cs="楷体"/>
          <w:spacing w:val="-12"/>
          <w:sz w:val="27"/>
          <w:szCs w:val="27"/>
        </w:rPr>
        <w:t>日</w:t>
      </w:r>
    </w:p>
    <w:p w14:paraId="7DA62593">
      <w:pPr>
        <w:spacing w:line="361" w:lineRule="auto"/>
      </w:pPr>
    </w:p>
    <w:p w14:paraId="2866C7B7">
      <w:pPr>
        <w:pStyle w:val="2"/>
        <w:spacing w:before="101" w:line="224" w:lineRule="auto"/>
        <w:ind w:left="3265"/>
        <w:rPr>
          <w:sz w:val="31"/>
          <w:szCs w:val="31"/>
        </w:rPr>
        <w:sectPr>
          <w:footerReference r:id="rId3" w:type="default"/>
          <w:pgSz w:w="12130" w:h="16980"/>
          <w:pgMar w:top="1443" w:right="1812" w:bottom="1538" w:left="1744" w:header="0" w:footer="1229" w:gutter="0"/>
          <w:cols w:space="720" w:num="1"/>
        </w:sectPr>
      </w:pPr>
    </w:p>
    <w:p w14:paraId="56093070">
      <w:pPr>
        <w:pStyle w:val="7"/>
        <w:spacing w:beforeAutospacing="0" w:afterAutospacing="0"/>
        <w:ind w:firstLine="3092" w:firstLineChars="700"/>
        <w:jc w:val="both"/>
        <w:rPr>
          <w:rFonts w:ascii="宋体" w:hAnsi="宋体" w:eastAsia="宋体" w:cs="宋体"/>
          <w:b/>
          <w:bCs/>
          <w:sz w:val="44"/>
          <w:szCs w:val="44"/>
        </w:rPr>
      </w:pPr>
      <w:r>
        <w:rPr>
          <w:rFonts w:hint="eastAsia" w:ascii="宋体" w:hAnsi="宋体" w:eastAsia="宋体" w:cs="宋体"/>
          <w:b/>
          <w:bCs/>
          <w:sz w:val="44"/>
          <w:szCs w:val="44"/>
        </w:rPr>
        <w:t>临武县水利局</w:t>
      </w:r>
    </w:p>
    <w:p w14:paraId="2C75D627">
      <w:pPr>
        <w:pStyle w:val="7"/>
        <w:spacing w:beforeAutospacing="0" w:afterAutospacing="0"/>
        <w:ind w:firstLine="643"/>
        <w:jc w:val="center"/>
        <w:rPr>
          <w:rFonts w:ascii="宋体" w:hAnsi="宋体" w:eastAsia="宋体" w:cs="宋体"/>
          <w:b/>
          <w:bCs/>
          <w:sz w:val="44"/>
          <w:szCs w:val="44"/>
        </w:rPr>
      </w:pPr>
      <w:r>
        <w:rPr>
          <w:rFonts w:hint="eastAsia" w:ascii="宋体" w:hAnsi="宋体" w:eastAsia="宋体" w:cs="宋体"/>
          <w:b/>
          <w:bCs/>
          <w:sz w:val="44"/>
          <w:szCs w:val="44"/>
        </w:rPr>
        <w:t>2023年度部门整体支出绩效评价报告</w:t>
      </w:r>
    </w:p>
    <w:p w14:paraId="561663E9">
      <w:pPr>
        <w:pStyle w:val="7"/>
        <w:spacing w:beforeAutospacing="0" w:afterAutospacing="0"/>
        <w:ind w:firstLine="643"/>
        <w:jc w:val="center"/>
        <w:rPr>
          <w:rFonts w:ascii="宋体" w:hAnsi="宋体" w:eastAsia="宋体" w:cs="宋体"/>
          <w:b/>
          <w:bCs/>
          <w:sz w:val="44"/>
          <w:szCs w:val="44"/>
        </w:rPr>
      </w:pPr>
    </w:p>
    <w:p w14:paraId="65BB640B">
      <w:pPr>
        <w:pStyle w:val="7"/>
        <w:widowControl w:val="0"/>
        <w:kinsoku/>
        <w:autoSpaceDE/>
        <w:autoSpaceDN/>
        <w:adjustRightInd/>
        <w:snapToGrid/>
        <w:spacing w:beforeAutospacing="0" w:afterAutospacing="0" w:line="560" w:lineRule="exact"/>
        <w:ind w:firstLine="640" w:firstLineChars="200"/>
        <w:textAlignment w:val="auto"/>
        <w:rPr>
          <w:rFonts w:ascii="宋体" w:hAnsi="宋体" w:eastAsia="宋体" w:cs="宋体"/>
          <w:b/>
          <w:bCs/>
          <w:sz w:val="32"/>
          <w:szCs w:val="32"/>
        </w:rPr>
      </w:pPr>
      <w:r>
        <w:rPr>
          <w:rFonts w:ascii="Times New Roman" w:hAnsi="Times New Roman" w:eastAsia="仿宋_GB2312"/>
          <w:color w:val="000000" w:themeColor="text1"/>
          <w:sz w:val="32"/>
          <w:szCs w:val="32"/>
        </w:rPr>
        <w:t>为贯彻落实党中央、国务院和省委、省政府关于全面实施预算绩效管理决策部署，进一步规范财政资金管理、强化绩效意识和支出责任，建立单位自评、部门评价和财政评价三层架构的绩效评价体系，提高各部门、各单位预算绩效管理整体水平。</w:t>
      </w:r>
      <w:r>
        <w:rPr>
          <w:rFonts w:ascii="Times New Roman" w:hAnsi="Times New Roman" w:eastAsia="仿宋_GB2312"/>
          <w:sz w:val="32"/>
          <w:szCs w:val="32"/>
        </w:rPr>
        <w:t>根据《中共中央国务院关于全面实施预算绩效管理的意见》</w:t>
      </w:r>
      <w:r>
        <w:rPr>
          <w:rFonts w:ascii="Times New Roman" w:hAnsi="Times New Roman" w:eastAsia="仿宋_GB2312"/>
          <w:spacing w:val="-11"/>
          <w:sz w:val="32"/>
          <w:szCs w:val="32"/>
        </w:rPr>
        <w:t>（中发〔2018〕34号）、《中共湖南省委办公厅 湖南省人民政府办公厅关于全面实施预算绩效管理的实施意见》（湘办发〔2019〕10号）和《临武县预算支出评绩效价管理办法》（临财绩〔2023〕220号</w:t>
      </w:r>
      <w:r>
        <w:rPr>
          <w:rFonts w:ascii="Times New Roman" w:hAnsi="Times New Roman" w:eastAsia="仿宋_GB2312"/>
          <w:sz w:val="32"/>
          <w:szCs w:val="32"/>
        </w:rPr>
        <w:t>）精神</w:t>
      </w:r>
      <w:r>
        <w:rPr>
          <w:rFonts w:ascii="Times New Roman" w:hAnsi="Times New Roman" w:eastAsia="仿宋_GB2312"/>
          <w:color w:val="000000" w:themeColor="text1"/>
          <w:sz w:val="32"/>
          <w:szCs w:val="32"/>
        </w:rPr>
        <w:t>等文件规定，</w:t>
      </w:r>
      <w:r>
        <w:rPr>
          <w:rFonts w:hint="eastAsia" w:ascii="Times New Roman" w:hAnsi="Times New Roman" w:eastAsia="仿宋"/>
          <w:color w:val="auto"/>
          <w:kern w:val="2"/>
          <w:sz w:val="32"/>
          <w:szCs w:val="32"/>
        </w:rPr>
        <w:t>我单位对2023年部门整体支出进行了绩效自评，现将绩效自评情况报告如下：</w:t>
      </w:r>
    </w:p>
    <w:p w14:paraId="658C4577">
      <w:pPr>
        <w:pStyle w:val="7"/>
        <w:spacing w:beforeAutospacing="0" w:afterAutospacing="0"/>
        <w:ind w:firstLine="640"/>
        <w:rPr>
          <w:rFonts w:ascii="Times New Roman" w:hAnsi="Times New Roman"/>
          <w:sz w:val="21"/>
        </w:rPr>
      </w:pPr>
      <w:r>
        <w:rPr>
          <w:rFonts w:hint="eastAsia" w:ascii="黑体" w:hAnsi="宋体" w:eastAsia="黑体" w:cs="黑体"/>
          <w:sz w:val="32"/>
          <w:szCs w:val="32"/>
        </w:rPr>
        <w:t>一、部门、单位基本情况</w:t>
      </w:r>
    </w:p>
    <w:p w14:paraId="4DEA89C4">
      <w:pPr>
        <w:pStyle w:val="7"/>
        <w:spacing w:beforeAutospacing="0" w:afterAutospacing="0"/>
        <w:ind w:firstLine="640"/>
        <w:rPr>
          <w:rFonts w:ascii="Times New Roman" w:hAnsi="Times New Roman"/>
          <w:sz w:val="21"/>
        </w:rPr>
      </w:pPr>
      <w:r>
        <w:rPr>
          <w:rFonts w:ascii="仿宋" w:hAnsi="仿宋" w:eastAsia="仿宋" w:cs="仿宋"/>
          <w:sz w:val="32"/>
          <w:szCs w:val="32"/>
        </w:rPr>
        <w:t>（一）机构设置</w:t>
      </w:r>
      <w:r>
        <w:rPr>
          <w:rFonts w:hint="eastAsia" w:ascii="仿宋" w:hAnsi="仿宋" w:eastAsia="仿宋" w:cs="仿宋"/>
          <w:sz w:val="32"/>
          <w:szCs w:val="32"/>
        </w:rPr>
        <w:t>情况</w:t>
      </w:r>
      <w:r>
        <w:rPr>
          <w:rFonts w:ascii="仿宋" w:hAnsi="仿宋" w:eastAsia="仿宋" w:cs="仿宋"/>
          <w:sz w:val="32"/>
          <w:szCs w:val="32"/>
        </w:rPr>
        <w:t>、人员构成情况</w:t>
      </w:r>
    </w:p>
    <w:p w14:paraId="36BF90AE">
      <w:pPr>
        <w:pStyle w:val="7"/>
        <w:spacing w:beforeAutospacing="0" w:afterAutospacing="0" w:line="560" w:lineRule="atLeast"/>
        <w:ind w:firstLine="640"/>
        <w:rPr>
          <w:rFonts w:ascii="Times New Roman" w:hAnsi="Times New Roman" w:eastAsia="仿宋_GB2312"/>
          <w:spacing w:val="-11"/>
          <w:sz w:val="32"/>
          <w:szCs w:val="32"/>
        </w:rPr>
      </w:pPr>
      <w:r>
        <w:rPr>
          <w:rFonts w:hint="eastAsia" w:ascii="仿宋" w:hAnsi="仿宋" w:eastAsia="仿宋" w:cs="仿宋"/>
          <w:sz w:val="32"/>
          <w:szCs w:val="32"/>
        </w:rPr>
        <w:t>局机关</w:t>
      </w:r>
      <w:r>
        <w:rPr>
          <w:rFonts w:ascii="Times New Roman" w:hAnsi="Times New Roman" w:eastAsia="仿宋_GB2312"/>
          <w:spacing w:val="-11"/>
          <w:sz w:val="32"/>
          <w:szCs w:val="32"/>
        </w:rPr>
        <w:t>内设行政机构5个：办公室、水资源水保及河道管理股、水利建设与运行股、库区移民及农村水利水电股、政工股；副科级事业单位2个：水旱灾害防御事务中心、库区移民事务中心，股级事业单位3个：县水利水电工程管理站、县河道事务中心、县水利建设项目管理中心</w:t>
      </w:r>
      <w:r>
        <w:rPr>
          <w:rFonts w:hint="eastAsia" w:ascii="Times New Roman" w:hAnsi="Times New Roman" w:eastAsia="仿宋_GB2312"/>
          <w:spacing w:val="-11"/>
          <w:sz w:val="32"/>
          <w:szCs w:val="32"/>
        </w:rPr>
        <w:t>，</w:t>
      </w:r>
      <w:r>
        <w:rPr>
          <w:rFonts w:ascii="Times New Roman" w:hAnsi="Times New Roman" w:eastAsia="仿宋_GB2312"/>
          <w:spacing w:val="-11"/>
          <w:sz w:val="32"/>
          <w:szCs w:val="32"/>
        </w:rPr>
        <w:t>归口管理长河水库管理所、万水洞水库管理所单位。</w:t>
      </w:r>
    </w:p>
    <w:p w14:paraId="3E59E0AE">
      <w:pPr>
        <w:pStyle w:val="7"/>
        <w:numPr>
          <w:ilvl w:val="0"/>
          <w:numId w:val="1"/>
        </w:numPr>
        <w:spacing w:beforeAutospacing="0" w:afterAutospacing="0" w:line="560" w:lineRule="atLeast"/>
        <w:ind w:firstLine="640"/>
        <w:rPr>
          <w:rFonts w:ascii="仿宋" w:hAnsi="仿宋" w:eastAsia="仿宋" w:cs="仿宋"/>
          <w:sz w:val="32"/>
          <w:szCs w:val="32"/>
        </w:rPr>
      </w:pPr>
      <w:r>
        <w:rPr>
          <w:rFonts w:hint="eastAsia" w:ascii="仿宋" w:hAnsi="仿宋" w:eastAsia="仿宋" w:cs="仿宋"/>
          <w:sz w:val="32"/>
          <w:szCs w:val="32"/>
        </w:rPr>
        <w:t>人员编制情况</w:t>
      </w:r>
    </w:p>
    <w:p w14:paraId="13311A65">
      <w:pPr>
        <w:spacing w:line="600" w:lineRule="exact"/>
        <w:rPr>
          <w:rFonts w:ascii="Times New Roman" w:hAnsi="Times New Roman" w:eastAsia="仿宋_GB2312" w:cs="Times New Roman"/>
          <w:spacing w:val="-11"/>
          <w:sz w:val="32"/>
          <w:szCs w:val="32"/>
          <w:lang w:eastAsia="zh-CN"/>
        </w:rPr>
      </w:pPr>
      <w:r>
        <w:rPr>
          <w:rFonts w:hint="eastAsia" w:ascii="仿宋" w:hAnsi="仿宋" w:eastAsia="仿宋" w:cs="仿宋"/>
          <w:sz w:val="32"/>
          <w:szCs w:val="32"/>
          <w:lang w:eastAsia="zh-CN"/>
        </w:rPr>
        <w:t xml:space="preserve">    </w:t>
      </w:r>
      <w:r>
        <w:rPr>
          <w:rFonts w:ascii="Times New Roman" w:hAnsi="Times New Roman" w:eastAsia="仿宋_GB2312" w:cs="Times New Roman"/>
          <w:spacing w:val="-11"/>
          <w:sz w:val="32"/>
          <w:szCs w:val="32"/>
          <w:lang w:eastAsia="zh-CN"/>
        </w:rPr>
        <w:t>县水利局机关核定编制9名，实有9人。领导职数：设局长1名，副局长3名，总工程师(副科级)1名。机关党群组织按有关章程设置。县水利局人员编制4</w:t>
      </w:r>
      <w:r>
        <w:rPr>
          <w:rFonts w:hint="eastAsia" w:ascii="Times New Roman" w:hAnsi="Times New Roman" w:eastAsia="仿宋_GB2312" w:cs="Times New Roman"/>
          <w:spacing w:val="-11"/>
          <w:sz w:val="32"/>
          <w:szCs w:val="32"/>
          <w:lang w:val="en-US" w:eastAsia="zh-CN"/>
        </w:rPr>
        <w:t>8</w:t>
      </w:r>
      <w:r>
        <w:rPr>
          <w:rFonts w:ascii="Times New Roman" w:hAnsi="Times New Roman" w:eastAsia="仿宋_GB2312" w:cs="Times New Roman"/>
          <w:spacing w:val="-11"/>
          <w:sz w:val="32"/>
          <w:szCs w:val="32"/>
          <w:lang w:eastAsia="zh-CN"/>
        </w:rPr>
        <w:t>名，行</w:t>
      </w:r>
      <w:bookmarkStart w:id="0" w:name="_GoBack"/>
      <w:bookmarkEnd w:id="0"/>
      <w:r>
        <w:rPr>
          <w:rFonts w:ascii="Times New Roman" w:hAnsi="Times New Roman" w:eastAsia="仿宋_GB2312" w:cs="Times New Roman"/>
          <w:spacing w:val="-11"/>
          <w:sz w:val="32"/>
          <w:szCs w:val="32"/>
          <w:lang w:eastAsia="zh-CN"/>
        </w:rPr>
        <w:t>政编制9名，实有人数9人，事业编制39名(含自收自支事业编制1名，待人员退休后自然消减)，实有人数32人。离退休人数34人，遗属9人，借调人员4名。</w:t>
      </w:r>
    </w:p>
    <w:p w14:paraId="62832EC0">
      <w:pPr>
        <w:pStyle w:val="7"/>
        <w:spacing w:beforeAutospacing="0" w:afterAutospacing="0"/>
        <w:ind w:firstLine="420"/>
        <w:jc w:val="both"/>
        <w:rPr>
          <w:rFonts w:ascii="Times New Roman" w:hAnsi="Times New Roman"/>
          <w:sz w:val="21"/>
        </w:rPr>
      </w:pPr>
      <w:r>
        <w:rPr>
          <w:rFonts w:hint="eastAsia" w:ascii="仿宋" w:hAnsi="仿宋" w:eastAsia="仿宋" w:cs="仿宋"/>
          <w:sz w:val="32"/>
          <w:szCs w:val="32"/>
        </w:rPr>
        <w:t>（三）主要职能职责</w:t>
      </w:r>
    </w:p>
    <w:p w14:paraId="2458C2BC">
      <w:pPr>
        <w:pStyle w:val="7"/>
        <w:spacing w:beforeAutospacing="0" w:afterAutospacing="0"/>
        <w:ind w:firstLine="640"/>
        <w:rPr>
          <w:rFonts w:ascii="仿宋" w:hAnsi="仿宋" w:eastAsia="仿宋" w:cs="仿宋"/>
          <w:sz w:val="32"/>
          <w:szCs w:val="32"/>
        </w:rPr>
      </w:pPr>
      <w:r>
        <w:rPr>
          <w:rFonts w:hint="eastAsia" w:ascii="仿宋" w:hAnsi="仿宋" w:eastAsia="仿宋" w:cs="仿宋"/>
          <w:sz w:val="32"/>
          <w:szCs w:val="32"/>
        </w:rPr>
        <w:t>临武县水利局是县政府工作部门，主管全县水行政工作。负责全县的水资源水资源开发和利用和保护管理，负责全县水能资源开发利用的统一监督管理，负责节约用水工作，指导水文工作。负责水土流失工作，指导农村水利工作，组织电源、电网建设和管理，负责小水电建设及电气化的规划、设计管理工作，组织指导水政监察和水行政执法，查处水事纠纷工作。防汛抗旱工作，水利安全生产监管，农村饮水安全工程的建设与管护等工作。</w:t>
      </w:r>
    </w:p>
    <w:p w14:paraId="7FED6272">
      <w:pPr>
        <w:pStyle w:val="7"/>
        <w:spacing w:beforeAutospacing="0" w:afterAutospacing="0"/>
        <w:ind w:firstLine="640"/>
        <w:rPr>
          <w:rFonts w:ascii="仿宋" w:hAnsi="仿宋" w:eastAsia="仿宋" w:cs="仿宋"/>
          <w:sz w:val="32"/>
          <w:szCs w:val="32"/>
        </w:rPr>
      </w:pPr>
      <w:r>
        <w:rPr>
          <w:rFonts w:hint="eastAsia" w:ascii="仿宋" w:hAnsi="仿宋" w:eastAsia="仿宋" w:cs="仿宋"/>
          <w:sz w:val="32"/>
          <w:szCs w:val="32"/>
        </w:rPr>
        <w:t>（四）绩效目标设定情况</w:t>
      </w:r>
    </w:p>
    <w:p w14:paraId="7E6AC02D">
      <w:pPr>
        <w:pStyle w:val="7"/>
        <w:spacing w:beforeAutospacing="0" w:afterAutospacing="0"/>
        <w:ind w:firstLine="640"/>
        <w:rPr>
          <w:rFonts w:ascii="仿宋" w:hAnsi="仿宋" w:eastAsia="仿宋" w:cs="仿宋"/>
          <w:sz w:val="32"/>
          <w:szCs w:val="32"/>
        </w:rPr>
      </w:pPr>
      <w:r>
        <w:rPr>
          <w:rFonts w:hint="eastAsia" w:ascii="仿宋" w:hAnsi="仿宋" w:eastAsia="仿宋" w:cs="仿宋"/>
          <w:sz w:val="32"/>
          <w:szCs w:val="32"/>
        </w:rPr>
        <w:t>保证单位的正常运转、确保2023年防汛保安、完成上级和县委县政府安排的各项工作任务，完成水利建设工作任务。</w:t>
      </w:r>
    </w:p>
    <w:p w14:paraId="547BACE8">
      <w:pPr>
        <w:pStyle w:val="7"/>
        <w:widowControl w:val="0"/>
        <w:kinsoku/>
        <w:autoSpaceDE/>
        <w:autoSpaceDN/>
        <w:adjustRightInd/>
        <w:snapToGrid/>
        <w:spacing w:beforeAutospacing="0" w:afterAutospacing="0" w:line="560" w:lineRule="exact"/>
        <w:ind w:firstLine="640" w:firstLineChars="200"/>
        <w:textAlignment w:val="auto"/>
        <w:rPr>
          <w:rFonts w:ascii="Times New Roman" w:hAnsi="Times New Roman"/>
          <w:sz w:val="21"/>
        </w:rPr>
      </w:pPr>
      <w:r>
        <w:rPr>
          <w:rFonts w:hint="eastAsia" w:ascii="黑体" w:hAnsi="宋体" w:eastAsia="黑体" w:cs="黑体"/>
          <w:sz w:val="32"/>
          <w:szCs w:val="32"/>
        </w:rPr>
        <w:t>二、一般公共</w:t>
      </w:r>
      <w:r>
        <w:rPr>
          <w:rFonts w:hint="eastAsia" w:ascii="黑体" w:hAnsi="黑体" w:eastAsia="黑体" w:cs="黑体"/>
          <w:color w:val="auto"/>
          <w:sz w:val="32"/>
          <w:szCs w:val="32"/>
        </w:rPr>
        <w:t>预算支出情况</w:t>
      </w:r>
    </w:p>
    <w:p w14:paraId="7AB98CF0">
      <w:pPr>
        <w:pStyle w:val="7"/>
        <w:spacing w:beforeAutospacing="0" w:afterAutospacing="0"/>
        <w:ind w:firstLine="640"/>
        <w:rPr>
          <w:rFonts w:ascii="Times New Roman" w:hAnsi="Times New Roman"/>
          <w:sz w:val="21"/>
        </w:rPr>
      </w:pPr>
      <w:r>
        <w:rPr>
          <w:rFonts w:hint="eastAsia" w:ascii="仿宋" w:hAnsi="仿宋" w:eastAsia="仿宋" w:cs="仿宋"/>
          <w:sz w:val="32"/>
          <w:szCs w:val="32"/>
        </w:rPr>
        <w:t>（一）</w:t>
      </w:r>
      <w:r>
        <w:rPr>
          <w:rFonts w:ascii="Calibri" w:hAnsi="Calibri" w:cs="Calibri"/>
          <w:sz w:val="32"/>
          <w:szCs w:val="32"/>
        </w:rPr>
        <w:t xml:space="preserve"> </w:t>
      </w:r>
      <w:r>
        <w:rPr>
          <w:rFonts w:hint="eastAsia" w:ascii="仿宋" w:hAnsi="仿宋" w:eastAsia="仿宋" w:cs="仿宋"/>
          <w:sz w:val="32"/>
          <w:szCs w:val="32"/>
        </w:rPr>
        <w:t>基本支出情况</w:t>
      </w:r>
    </w:p>
    <w:p w14:paraId="226D84FE">
      <w:pPr>
        <w:pStyle w:val="7"/>
        <w:spacing w:beforeAutospacing="0" w:afterAutospacing="0"/>
        <w:ind w:left="640"/>
        <w:rPr>
          <w:rFonts w:ascii="Times New Roman" w:hAnsi="Times New Roman"/>
          <w:sz w:val="21"/>
        </w:rPr>
      </w:pPr>
      <w:r>
        <w:rPr>
          <w:rFonts w:hint="eastAsia" w:ascii="仿宋" w:hAnsi="仿宋" w:eastAsia="仿宋" w:cs="仿宋"/>
          <w:sz w:val="32"/>
          <w:szCs w:val="32"/>
        </w:rPr>
        <w:t xml:space="preserve"> 基本支出683.19万元，其中：工资福利支出</w:t>
      </w:r>
      <w:r>
        <w:rPr>
          <w:rFonts w:hint="eastAsia" w:ascii="宋体" w:hAnsi="宋体" w:eastAsia="宋体" w:cs="宋体"/>
          <w:sz w:val="32"/>
          <w:szCs w:val="32"/>
        </w:rPr>
        <w:t>628.59</w:t>
      </w:r>
      <w:r>
        <w:rPr>
          <w:rFonts w:hint="eastAsia" w:ascii="仿宋" w:hAnsi="仿宋" w:eastAsia="仿宋" w:cs="仿宋"/>
          <w:sz w:val="32"/>
          <w:szCs w:val="32"/>
        </w:rPr>
        <w:t>万元；一般商品和服务支出</w:t>
      </w:r>
      <w:r>
        <w:rPr>
          <w:rFonts w:hint="eastAsia" w:ascii="宋体" w:hAnsi="宋体" w:eastAsia="宋体" w:cs="宋体"/>
          <w:sz w:val="32"/>
          <w:szCs w:val="32"/>
        </w:rPr>
        <w:t>54.6</w:t>
      </w:r>
      <w:r>
        <w:rPr>
          <w:rFonts w:hint="eastAsia" w:ascii="仿宋" w:hAnsi="仿宋" w:eastAsia="仿宋" w:cs="仿宋"/>
          <w:sz w:val="32"/>
          <w:szCs w:val="32"/>
        </w:rPr>
        <w:t>万元。</w:t>
      </w:r>
    </w:p>
    <w:p w14:paraId="172E603C">
      <w:pPr>
        <w:pStyle w:val="7"/>
        <w:numPr>
          <w:ilvl w:val="0"/>
          <w:numId w:val="2"/>
        </w:numPr>
        <w:spacing w:beforeAutospacing="0" w:afterAutospacing="0"/>
        <w:ind w:left="640"/>
        <w:rPr>
          <w:rFonts w:ascii="仿宋" w:hAnsi="仿宋" w:eastAsia="仿宋" w:cs="仿宋"/>
          <w:sz w:val="32"/>
          <w:szCs w:val="32"/>
        </w:rPr>
      </w:pPr>
      <w:r>
        <w:rPr>
          <w:rFonts w:hint="eastAsia" w:ascii="仿宋" w:hAnsi="仿宋" w:eastAsia="仿宋" w:cs="仿宋"/>
          <w:sz w:val="32"/>
          <w:szCs w:val="32"/>
        </w:rPr>
        <w:t>项目支出情况</w:t>
      </w:r>
    </w:p>
    <w:p w14:paraId="301BB2F3">
      <w:pPr>
        <w:pStyle w:val="7"/>
        <w:spacing w:beforeAutospacing="0" w:afterAutospacing="0"/>
        <w:rPr>
          <w:rFonts w:ascii="Times New Roman" w:hAnsi="Times New Roman"/>
          <w:sz w:val="21"/>
        </w:rPr>
      </w:pPr>
      <w:r>
        <w:rPr>
          <w:rFonts w:hint="eastAsia" w:ascii="仿宋" w:hAnsi="仿宋" w:eastAsia="仿宋" w:cs="仿宋"/>
          <w:sz w:val="32"/>
          <w:szCs w:val="32"/>
        </w:rPr>
        <w:t xml:space="preserve">     项目支出275万元，其中：专项商品和服务支出</w:t>
      </w:r>
      <w:r>
        <w:rPr>
          <w:rFonts w:hint="eastAsia" w:ascii="宋体" w:hAnsi="宋体" w:eastAsia="宋体" w:cs="宋体"/>
          <w:sz w:val="32"/>
          <w:szCs w:val="32"/>
        </w:rPr>
        <w:t>114</w:t>
      </w:r>
      <w:r>
        <w:rPr>
          <w:rFonts w:hint="eastAsia" w:ascii="仿宋" w:hAnsi="仿宋" w:eastAsia="仿宋" w:cs="仿宋"/>
          <w:sz w:val="32"/>
          <w:szCs w:val="32"/>
        </w:rPr>
        <w:t>万元；专项对个人和家庭的补助36万元；其他支出125万元。</w:t>
      </w:r>
    </w:p>
    <w:p w14:paraId="2678F2E6">
      <w:pPr>
        <w:pStyle w:val="7"/>
        <w:spacing w:beforeAutospacing="0" w:afterAutospacing="0"/>
        <w:ind w:firstLine="320" w:firstLineChars="100"/>
        <w:rPr>
          <w:rFonts w:ascii="仿宋" w:hAnsi="仿宋" w:eastAsia="仿宋" w:cs="仿宋"/>
          <w:sz w:val="32"/>
          <w:szCs w:val="32"/>
        </w:rPr>
      </w:pPr>
      <w:r>
        <w:rPr>
          <w:rFonts w:hint="eastAsia" w:ascii="仿宋" w:hAnsi="仿宋" w:eastAsia="仿宋" w:cs="仿宋"/>
          <w:sz w:val="32"/>
          <w:szCs w:val="32"/>
        </w:rPr>
        <w:t>三、政府性基金预算支出情况</w:t>
      </w:r>
    </w:p>
    <w:p w14:paraId="392C78BB">
      <w:pPr>
        <w:pStyle w:val="7"/>
        <w:spacing w:beforeAutospacing="0" w:afterAutospacing="0"/>
        <w:ind w:firstLine="640"/>
        <w:rPr>
          <w:rFonts w:ascii="仿宋" w:hAnsi="仿宋" w:eastAsia="仿宋" w:cs="仿宋"/>
          <w:sz w:val="32"/>
          <w:szCs w:val="32"/>
        </w:rPr>
      </w:pPr>
      <w:r>
        <w:rPr>
          <w:rFonts w:hint="eastAsia" w:ascii="仿宋" w:hAnsi="仿宋" w:eastAsia="仿宋" w:cs="仿宋"/>
          <w:sz w:val="32"/>
          <w:szCs w:val="32"/>
        </w:rPr>
        <w:t xml:space="preserve"> 政府性基金预算收入安排有2023年河道保洁项目经费100万元，2022年农村饮水安全维修养护专项资金100万元，但实际只到了2023年河道保洁项目经费100万元。</w:t>
      </w:r>
    </w:p>
    <w:p w14:paraId="5DF8B8E2">
      <w:pPr>
        <w:pStyle w:val="7"/>
        <w:spacing w:beforeAutospacing="0" w:afterAutospacing="0"/>
        <w:ind w:firstLine="640"/>
        <w:rPr>
          <w:rFonts w:ascii="黑体" w:hAnsi="宋体" w:eastAsia="黑体" w:cs="黑体"/>
          <w:sz w:val="32"/>
          <w:szCs w:val="32"/>
        </w:rPr>
      </w:pPr>
      <w:r>
        <w:rPr>
          <w:rFonts w:hint="eastAsia" w:ascii="Times New Roman" w:hAnsi="Times New Roman" w:eastAsia="仿宋_GB2312"/>
          <w:snapToGrid/>
          <w:kern w:val="2"/>
          <w:sz w:val="32"/>
          <w:szCs w:val="32"/>
        </w:rPr>
        <w:t xml:space="preserve">  政府性基金预算支出 县水利局及时组织召开了局党组会议研究，根据各乡镇河流长度、沿河人口等指标，对项目资金计划进行了分解，并于2023年8月10日，向县政府行文请示将专项资金拨付至县河长办账户，由于没有付款额度，未将资金拨付至相关乡镇及单位。</w:t>
      </w:r>
    </w:p>
    <w:p w14:paraId="58C118C1">
      <w:pPr>
        <w:pStyle w:val="7"/>
        <w:spacing w:beforeAutospacing="0" w:afterAutospacing="0"/>
        <w:ind w:firstLine="640"/>
        <w:rPr>
          <w:rFonts w:ascii="Times New Roman" w:hAnsi="Times New Roman"/>
          <w:sz w:val="21"/>
        </w:rPr>
      </w:pPr>
      <w:r>
        <w:rPr>
          <w:rFonts w:hint="eastAsia" w:ascii="黑体" w:hAnsi="宋体" w:eastAsia="黑体" w:cs="黑体"/>
          <w:sz w:val="32"/>
          <w:szCs w:val="32"/>
        </w:rPr>
        <w:t>四、部门绩效目标</w:t>
      </w:r>
    </w:p>
    <w:p w14:paraId="36B27D15">
      <w:pPr>
        <w:pStyle w:val="7"/>
        <w:spacing w:beforeAutospacing="0" w:afterAutospacing="0"/>
        <w:ind w:firstLine="640"/>
        <w:rPr>
          <w:rFonts w:ascii="Times New Roman" w:hAnsi="Times New Roman"/>
          <w:sz w:val="21"/>
        </w:rPr>
      </w:pPr>
      <w:r>
        <w:rPr>
          <w:rFonts w:hint="eastAsia" w:ascii="仿宋" w:hAnsi="仿宋" w:eastAsia="仿宋" w:cs="仿宋"/>
          <w:sz w:val="32"/>
          <w:szCs w:val="32"/>
        </w:rPr>
        <w:t>（一）部门绩效总目标</w:t>
      </w:r>
    </w:p>
    <w:p w14:paraId="16EEE2AD">
      <w:pPr>
        <w:pStyle w:val="7"/>
        <w:spacing w:beforeAutospacing="0" w:afterAutospacing="0"/>
        <w:ind w:firstLine="640"/>
        <w:rPr>
          <w:rFonts w:ascii="Times New Roman" w:hAnsi="Times New Roman"/>
          <w:sz w:val="21"/>
        </w:rPr>
      </w:pPr>
      <w:r>
        <w:rPr>
          <w:rFonts w:hint="eastAsia" w:ascii="仿宋" w:hAnsi="仿宋" w:eastAsia="仿宋" w:cs="仿宋"/>
          <w:sz w:val="32"/>
          <w:szCs w:val="32"/>
        </w:rPr>
        <w:t>保证单位的正常运转、确保</w:t>
      </w:r>
      <w:r>
        <w:rPr>
          <w:rFonts w:hint="eastAsia" w:ascii="宋体" w:hAnsi="宋体" w:eastAsia="宋体" w:cs="宋体"/>
          <w:sz w:val="32"/>
          <w:szCs w:val="32"/>
        </w:rPr>
        <w:t>2023</w:t>
      </w:r>
      <w:r>
        <w:rPr>
          <w:rFonts w:hint="eastAsia" w:ascii="仿宋" w:hAnsi="仿宋" w:eastAsia="仿宋" w:cs="仿宋"/>
          <w:sz w:val="32"/>
          <w:szCs w:val="32"/>
        </w:rPr>
        <w:t>年防汛保安、完成上级和县委县政府安排的各项工作任务，完成水利建设工作任务。</w:t>
      </w:r>
    </w:p>
    <w:p w14:paraId="7B4E0DA0">
      <w:pPr>
        <w:pStyle w:val="7"/>
        <w:spacing w:beforeAutospacing="0" w:afterAutospacing="0"/>
        <w:ind w:firstLine="640"/>
        <w:rPr>
          <w:rFonts w:ascii="Times New Roman" w:hAnsi="Times New Roman"/>
          <w:sz w:val="21"/>
        </w:rPr>
      </w:pPr>
      <w:r>
        <w:rPr>
          <w:rFonts w:hint="eastAsia" w:ascii="仿宋" w:hAnsi="仿宋" w:eastAsia="仿宋" w:cs="仿宋"/>
          <w:sz w:val="32"/>
          <w:szCs w:val="32"/>
        </w:rPr>
        <w:t>（二）2023年部门绩效目标</w:t>
      </w:r>
    </w:p>
    <w:p w14:paraId="7429A38D">
      <w:pPr>
        <w:numPr>
          <w:ilvl w:val="0"/>
          <w:numId w:val="3"/>
        </w:numPr>
        <w:ind w:firstLine="640"/>
        <w:rPr>
          <w:rFonts w:ascii="仿宋_GB2312" w:eastAsia="仿宋_GB2312"/>
          <w:sz w:val="32"/>
          <w:szCs w:val="32"/>
        </w:rPr>
      </w:pPr>
      <w:r>
        <w:rPr>
          <w:rFonts w:hint="eastAsia" w:ascii="仿宋_GB2312" w:eastAsia="仿宋_GB2312"/>
          <w:sz w:val="32"/>
          <w:szCs w:val="32"/>
        </w:rPr>
        <w:t>产出指标：</w:t>
      </w:r>
    </w:p>
    <w:p w14:paraId="30424AD8">
      <w:pPr>
        <w:spacing w:line="23" w:lineRule="atLeast"/>
        <w:jc w:val="both"/>
        <w:rPr>
          <w:sz w:val="32"/>
          <w:szCs w:val="32"/>
        </w:rPr>
      </w:pPr>
      <w:r>
        <w:rPr>
          <w:rFonts w:hint="eastAsia" w:ascii="仿宋_GB2312" w:hAnsi="Times New Roman" w:eastAsia="仿宋_GB2312" w:cs="仿宋_GB2312"/>
          <w:sz w:val="32"/>
          <w:szCs w:val="32"/>
          <w:lang w:eastAsia="zh-CN"/>
        </w:rPr>
        <w:t>A、</w:t>
      </w:r>
      <w:r>
        <w:rPr>
          <w:rFonts w:ascii="仿宋_GB2312" w:hAnsi="Times New Roman" w:eastAsia="仿宋_GB2312" w:cs="仿宋_GB2312"/>
          <w:sz w:val="32"/>
          <w:szCs w:val="32"/>
          <w:lang w:eastAsia="zh-CN"/>
        </w:rPr>
        <w:t>确保单位的工作正常运转。</w:t>
      </w:r>
    </w:p>
    <w:p w14:paraId="1E8C8F27">
      <w:pPr>
        <w:spacing w:line="23" w:lineRule="atLeast"/>
        <w:jc w:val="both"/>
        <w:rPr>
          <w:sz w:val="32"/>
          <w:szCs w:val="32"/>
        </w:rPr>
      </w:pPr>
      <w:r>
        <w:rPr>
          <w:rFonts w:hint="eastAsia" w:ascii="仿宋_GB2312" w:hAnsi="Times New Roman" w:eastAsia="仿宋_GB2312" w:cs="仿宋_GB2312"/>
          <w:b/>
          <w:bCs/>
          <w:sz w:val="32"/>
          <w:szCs w:val="32"/>
          <w:lang w:eastAsia="zh-CN"/>
        </w:rPr>
        <w:t>B</w:t>
      </w:r>
      <w:r>
        <w:rPr>
          <w:rFonts w:hint="eastAsia" w:ascii="仿宋_GB2312" w:hAnsi="Times New Roman" w:eastAsia="仿宋_GB2312" w:cs="仿宋_GB2312"/>
          <w:sz w:val="32"/>
          <w:szCs w:val="32"/>
          <w:lang w:eastAsia="zh-CN"/>
        </w:rPr>
        <w:t>、</w:t>
      </w:r>
      <w:r>
        <w:rPr>
          <w:rFonts w:ascii="仿宋_GB2312" w:hAnsi="Times New Roman" w:eastAsia="仿宋_GB2312" w:cs="仿宋_GB2312"/>
          <w:sz w:val="32"/>
          <w:szCs w:val="32"/>
          <w:lang w:eastAsia="zh-CN"/>
        </w:rPr>
        <w:t>提高全县水利基础设施保障能力</w:t>
      </w:r>
    </w:p>
    <w:p w14:paraId="491E7574">
      <w:pPr>
        <w:spacing w:line="23" w:lineRule="atLeast"/>
        <w:jc w:val="both"/>
        <w:rPr>
          <w:sz w:val="32"/>
          <w:szCs w:val="32"/>
        </w:rPr>
      </w:pPr>
      <w:r>
        <w:rPr>
          <w:rFonts w:hint="eastAsia" w:ascii="仿宋_GB2312" w:hAnsi="Times New Roman" w:eastAsia="仿宋_GB2312" w:cs="仿宋_GB2312"/>
          <w:sz w:val="32"/>
          <w:szCs w:val="32"/>
          <w:lang w:eastAsia="zh-CN"/>
        </w:rPr>
        <w:t>C、</w:t>
      </w:r>
      <w:r>
        <w:rPr>
          <w:rFonts w:ascii="仿宋_GB2312" w:hAnsi="Times New Roman" w:eastAsia="仿宋_GB2312" w:cs="仿宋_GB2312"/>
          <w:sz w:val="32"/>
          <w:szCs w:val="32"/>
          <w:lang w:eastAsia="zh-CN"/>
        </w:rPr>
        <w:t>不断完善水利基础设施，改善水务环境管护条件。</w:t>
      </w:r>
    </w:p>
    <w:p w14:paraId="08C6FE87">
      <w:pPr>
        <w:rPr>
          <w:rFonts w:ascii="仿宋_GB2312" w:eastAsia="仿宋_GB2312"/>
          <w:sz w:val="32"/>
          <w:szCs w:val="32"/>
          <w:lang w:eastAsia="zh-CN"/>
        </w:rPr>
      </w:pPr>
      <w:r>
        <w:rPr>
          <w:rFonts w:hint="eastAsia" w:ascii="仿宋_GB2312" w:eastAsia="仿宋_GB2312"/>
          <w:sz w:val="32"/>
          <w:szCs w:val="32"/>
          <w:lang w:eastAsia="zh-CN"/>
        </w:rPr>
        <w:t>2、效益指标：</w:t>
      </w:r>
    </w:p>
    <w:p w14:paraId="1E2A62C2">
      <w:pPr>
        <w:spacing w:line="23" w:lineRule="atLeast"/>
        <w:jc w:val="both"/>
        <w:rPr>
          <w:rFonts w:ascii="仿宋_GB2312" w:hAnsi="Times New Roman" w:eastAsia="仿宋_GB2312" w:cs="仿宋_GB2312"/>
          <w:sz w:val="32"/>
          <w:szCs w:val="32"/>
          <w:lang w:eastAsia="zh-CN"/>
        </w:rPr>
      </w:pPr>
      <w:r>
        <w:rPr>
          <w:rFonts w:hint="eastAsia" w:ascii="仿宋_GB2312" w:eastAsia="仿宋_GB2312"/>
          <w:sz w:val="32"/>
          <w:szCs w:val="32"/>
          <w:lang w:eastAsia="zh-CN"/>
        </w:rPr>
        <w:t>A、</w:t>
      </w:r>
      <w:r>
        <w:rPr>
          <w:rFonts w:hint="eastAsia" w:ascii="仿宋_GB2312" w:hAnsi="Times New Roman" w:eastAsia="仿宋_GB2312" w:cs="仿宋_GB2312"/>
          <w:sz w:val="32"/>
          <w:szCs w:val="32"/>
          <w:lang w:eastAsia="zh-CN"/>
        </w:rPr>
        <w:t>保护水资源，改善水生态条件指标</w:t>
      </w:r>
    </w:p>
    <w:p w14:paraId="21F5C878">
      <w:pPr>
        <w:spacing w:line="23" w:lineRule="atLeast"/>
        <w:jc w:val="both"/>
        <w:rPr>
          <w:rFonts w:ascii="仿宋_GB2312" w:hAnsi="Times New Roman" w:eastAsia="仿宋_GB2312" w:cs="仿宋_GB2312"/>
          <w:sz w:val="32"/>
          <w:szCs w:val="32"/>
          <w:lang w:eastAsia="zh-CN"/>
        </w:rPr>
      </w:pPr>
      <w:r>
        <w:rPr>
          <w:rFonts w:hint="eastAsia" w:ascii="仿宋_GB2312" w:hAnsi="Times New Roman" w:eastAsia="仿宋_GB2312" w:cs="仿宋_GB2312"/>
          <w:sz w:val="32"/>
          <w:szCs w:val="32"/>
          <w:lang w:eastAsia="zh-CN"/>
        </w:rPr>
        <w:t>B、水利工程安全运行</w:t>
      </w:r>
    </w:p>
    <w:p w14:paraId="5998B487">
      <w:pPr>
        <w:spacing w:line="23" w:lineRule="atLeast"/>
        <w:jc w:val="both"/>
        <w:rPr>
          <w:rFonts w:ascii="仿宋_GB2312" w:eastAsia="仿宋_GB2312"/>
          <w:sz w:val="32"/>
          <w:szCs w:val="32"/>
          <w:lang w:eastAsia="zh-CN"/>
        </w:rPr>
      </w:pPr>
      <w:r>
        <w:rPr>
          <w:rFonts w:hint="eastAsia" w:ascii="仿宋_GB2312" w:hAnsi="Times New Roman" w:eastAsia="仿宋_GB2312" w:cs="仿宋_GB2312"/>
          <w:sz w:val="32"/>
          <w:szCs w:val="32"/>
          <w:lang w:eastAsia="zh-CN"/>
        </w:rPr>
        <w:t>C、确保城市防洪安全</w:t>
      </w:r>
    </w:p>
    <w:p w14:paraId="77AA6AAE">
      <w:pPr>
        <w:pStyle w:val="7"/>
        <w:spacing w:beforeAutospacing="0" w:afterAutospacing="0"/>
        <w:ind w:firstLine="640"/>
        <w:rPr>
          <w:rFonts w:ascii="Times New Roman" w:hAnsi="Times New Roman"/>
          <w:sz w:val="21"/>
        </w:rPr>
      </w:pPr>
      <w:r>
        <w:rPr>
          <w:rFonts w:hint="eastAsia" w:ascii="黑体" w:hAnsi="宋体" w:eastAsia="黑体" w:cs="黑体"/>
          <w:sz w:val="32"/>
          <w:szCs w:val="32"/>
        </w:rPr>
        <w:t>五、绩效评价工作情况</w:t>
      </w:r>
    </w:p>
    <w:p w14:paraId="7C4EC378">
      <w:pPr>
        <w:pStyle w:val="7"/>
        <w:spacing w:beforeAutospacing="0" w:afterAutospacing="0"/>
        <w:ind w:firstLine="640"/>
        <w:rPr>
          <w:rFonts w:ascii="Times New Roman" w:hAnsi="Times New Roman"/>
          <w:sz w:val="21"/>
        </w:rPr>
      </w:pPr>
      <w:r>
        <w:rPr>
          <w:rFonts w:hint="eastAsia" w:ascii="仿宋" w:hAnsi="仿宋" w:eastAsia="仿宋" w:cs="仿宋"/>
          <w:sz w:val="32"/>
          <w:szCs w:val="32"/>
        </w:rPr>
        <w:t>为进一步加强水利财政资金绩效评价工作，不断提高财政资金使用效益，我局成立了财政资金绩效评价工作领导小组，局长唐智红同志任组长，副局长刘建雄、吴志勇、邓圣宇同志任副组长，相关股室负责人任成员。明确了绩效评价工作牵头部门、自评报告和基础资料审核部门，并就项目自评报告编报、完成时限、报表填报等工作提出了具体要求，确保了绩效评价工作的扎实开展。经过半个月扎实细致的工作后，较好的完成了自评材料、完成了各项绩效目标，及时完整规范报送了自评材料。</w:t>
      </w:r>
    </w:p>
    <w:p w14:paraId="00F37847">
      <w:pPr>
        <w:pStyle w:val="7"/>
        <w:spacing w:beforeAutospacing="0" w:afterAutospacing="0"/>
        <w:ind w:firstLine="640"/>
        <w:rPr>
          <w:rFonts w:ascii="Times New Roman" w:hAnsi="Times New Roman"/>
          <w:sz w:val="21"/>
        </w:rPr>
      </w:pPr>
      <w:r>
        <w:rPr>
          <w:rFonts w:hint="eastAsia" w:ascii="黑体" w:hAnsi="宋体" w:eastAsia="黑体" w:cs="黑体"/>
          <w:sz w:val="32"/>
          <w:szCs w:val="32"/>
        </w:rPr>
        <w:t>六、绩效评价指标分析情况</w:t>
      </w:r>
    </w:p>
    <w:p w14:paraId="6AD00605">
      <w:pPr>
        <w:pStyle w:val="7"/>
        <w:spacing w:beforeAutospacing="0" w:afterAutospacing="0"/>
        <w:ind w:firstLine="640"/>
        <w:rPr>
          <w:rFonts w:ascii="仿宋" w:hAnsi="仿宋" w:eastAsia="仿宋" w:cs="仿宋"/>
          <w:sz w:val="32"/>
          <w:szCs w:val="32"/>
        </w:rPr>
      </w:pPr>
      <w:r>
        <w:rPr>
          <w:rFonts w:hint="eastAsia" w:ascii="宋体" w:hAnsi="宋体" w:eastAsia="宋体" w:cs="宋体"/>
          <w:sz w:val="32"/>
          <w:szCs w:val="32"/>
        </w:rPr>
        <w:t>（一）</w:t>
      </w:r>
      <w:r>
        <w:rPr>
          <w:rFonts w:hint="eastAsia" w:ascii="仿宋" w:hAnsi="仿宋" w:eastAsia="仿宋" w:cs="仿宋"/>
          <w:sz w:val="32"/>
          <w:szCs w:val="32"/>
        </w:rPr>
        <w:t>对履职效能主要指标的完成情况进行具体分析</w:t>
      </w:r>
    </w:p>
    <w:p w14:paraId="5DB5F627">
      <w:pPr>
        <w:pStyle w:val="7"/>
        <w:spacing w:beforeAutospacing="0" w:afterAutospacing="0"/>
        <w:ind w:firstLine="640"/>
        <w:rPr>
          <w:rFonts w:ascii="仿宋" w:hAnsi="仿宋" w:eastAsia="仿宋" w:cs="仿宋"/>
          <w:sz w:val="32"/>
          <w:szCs w:val="32"/>
        </w:rPr>
      </w:pPr>
      <w:r>
        <w:rPr>
          <w:rFonts w:hint="eastAsia" w:ascii="仿宋" w:hAnsi="仿宋" w:eastAsia="仿宋" w:cs="仿宋"/>
          <w:sz w:val="32"/>
          <w:szCs w:val="32"/>
        </w:rPr>
        <w:t>1.水利工程安全运行</w:t>
      </w:r>
    </w:p>
    <w:p w14:paraId="5320966B">
      <w:pPr>
        <w:pStyle w:val="7"/>
        <w:spacing w:beforeAutospacing="0" w:afterAutospacing="0"/>
        <w:ind w:firstLine="640"/>
        <w:rPr>
          <w:rFonts w:ascii="仿宋" w:hAnsi="仿宋" w:eastAsia="仿宋" w:cs="仿宋"/>
          <w:sz w:val="32"/>
          <w:szCs w:val="32"/>
        </w:rPr>
      </w:pPr>
      <w:r>
        <w:rPr>
          <w:rFonts w:hint="eastAsia" w:ascii="仿宋" w:hAnsi="仿宋" w:eastAsia="仿宋" w:cs="仿宋"/>
          <w:sz w:val="32"/>
          <w:szCs w:val="32"/>
        </w:rPr>
        <w:t>2.确保城市防洪安全</w:t>
      </w:r>
    </w:p>
    <w:p w14:paraId="6B563B57">
      <w:pPr>
        <w:pStyle w:val="7"/>
        <w:spacing w:beforeAutospacing="0" w:afterAutospacing="0"/>
        <w:ind w:firstLine="640"/>
        <w:rPr>
          <w:rFonts w:ascii="仿宋" w:hAnsi="仿宋" w:eastAsia="仿宋" w:cs="仿宋"/>
          <w:sz w:val="32"/>
          <w:szCs w:val="32"/>
        </w:rPr>
      </w:pPr>
      <w:r>
        <w:rPr>
          <w:rFonts w:hint="eastAsia" w:ascii="仿宋" w:hAnsi="仿宋" w:eastAsia="仿宋" w:cs="仿宋"/>
          <w:sz w:val="32"/>
          <w:szCs w:val="32"/>
        </w:rPr>
        <w:t xml:space="preserve">（二）对管理效率主要指标的完成情况进行具体分析 </w:t>
      </w:r>
    </w:p>
    <w:p w14:paraId="21D0D9CF">
      <w:pPr>
        <w:pStyle w:val="7"/>
        <w:spacing w:beforeAutospacing="0" w:afterAutospacing="0"/>
        <w:ind w:firstLine="640"/>
        <w:rPr>
          <w:rFonts w:ascii="仿宋" w:hAnsi="仿宋" w:eastAsia="仿宋" w:cs="仿宋"/>
          <w:sz w:val="32"/>
          <w:szCs w:val="32"/>
        </w:rPr>
      </w:pPr>
      <w:r>
        <w:rPr>
          <w:rFonts w:hint="eastAsia" w:ascii="仿宋" w:hAnsi="仿宋" w:eastAsia="仿宋" w:cs="仿宋"/>
          <w:sz w:val="32"/>
          <w:szCs w:val="32"/>
        </w:rPr>
        <w:t>1.不断完善水利基础设施，改善水务环境管护条件</w:t>
      </w:r>
    </w:p>
    <w:p w14:paraId="68F56221">
      <w:pPr>
        <w:pStyle w:val="7"/>
        <w:spacing w:beforeAutospacing="0" w:afterAutospacing="0"/>
        <w:ind w:firstLine="640"/>
        <w:rPr>
          <w:rFonts w:ascii="仿宋" w:hAnsi="仿宋" w:eastAsia="仿宋" w:cs="仿宋"/>
          <w:sz w:val="32"/>
          <w:szCs w:val="32"/>
        </w:rPr>
      </w:pPr>
      <w:r>
        <w:rPr>
          <w:rFonts w:hint="eastAsia" w:ascii="仿宋" w:hAnsi="仿宋" w:eastAsia="仿宋" w:cs="仿宋"/>
          <w:sz w:val="32"/>
          <w:szCs w:val="32"/>
        </w:rPr>
        <w:t>2.确保单位的工作正常运转。</w:t>
      </w:r>
    </w:p>
    <w:p w14:paraId="2CAC52BA">
      <w:pPr>
        <w:pStyle w:val="7"/>
        <w:spacing w:beforeAutospacing="0" w:afterAutospacing="0"/>
        <w:ind w:firstLine="640"/>
        <w:rPr>
          <w:rFonts w:ascii="仿宋" w:hAnsi="仿宋" w:eastAsia="仿宋" w:cs="仿宋"/>
          <w:sz w:val="32"/>
          <w:szCs w:val="32"/>
        </w:rPr>
      </w:pPr>
      <w:r>
        <w:rPr>
          <w:rFonts w:hint="eastAsia" w:ascii="仿宋" w:hAnsi="仿宋" w:eastAsia="仿宋" w:cs="仿宋"/>
          <w:sz w:val="32"/>
          <w:szCs w:val="32"/>
        </w:rPr>
        <w:t>3.提高全县水利基础设施保障能力</w:t>
      </w:r>
    </w:p>
    <w:p w14:paraId="0C17F2D6">
      <w:pPr>
        <w:pStyle w:val="7"/>
        <w:spacing w:beforeAutospacing="0" w:afterAutospacing="0"/>
        <w:ind w:firstLine="640"/>
        <w:rPr>
          <w:rFonts w:ascii="仿宋" w:hAnsi="仿宋" w:eastAsia="仿宋" w:cs="仿宋"/>
          <w:sz w:val="32"/>
          <w:szCs w:val="32"/>
        </w:rPr>
      </w:pPr>
      <w:r>
        <w:rPr>
          <w:rFonts w:hint="eastAsia" w:ascii="仿宋" w:hAnsi="仿宋" w:eastAsia="仿宋" w:cs="仿宋"/>
          <w:sz w:val="32"/>
          <w:szCs w:val="32"/>
        </w:rPr>
        <w:t>（三）对履职效益主要指标的完成情况进行具体分析</w:t>
      </w:r>
    </w:p>
    <w:p w14:paraId="7107B03B">
      <w:pPr>
        <w:pStyle w:val="7"/>
        <w:spacing w:beforeAutospacing="0" w:afterAutospacing="0"/>
        <w:ind w:firstLine="640"/>
        <w:rPr>
          <w:rFonts w:ascii="Times New Roman" w:hAnsi="Times New Roman"/>
          <w:sz w:val="21"/>
        </w:rPr>
      </w:pPr>
      <w:r>
        <w:rPr>
          <w:rFonts w:hint="eastAsia" w:ascii="仿宋" w:hAnsi="仿宋" w:eastAsia="仿宋" w:cs="仿宋"/>
          <w:sz w:val="32"/>
          <w:szCs w:val="32"/>
        </w:rPr>
        <w:t>1.保护水资源，改善水生态条件指标</w:t>
      </w:r>
    </w:p>
    <w:p w14:paraId="01AE2EA1">
      <w:pPr>
        <w:pStyle w:val="7"/>
        <w:spacing w:beforeAutospacing="0" w:afterAutospacing="0"/>
        <w:ind w:firstLine="640"/>
        <w:rPr>
          <w:rFonts w:ascii="Times New Roman" w:hAnsi="Times New Roman"/>
          <w:sz w:val="21"/>
        </w:rPr>
      </w:pPr>
      <w:r>
        <w:rPr>
          <w:rFonts w:hint="eastAsia" w:ascii="黑体" w:hAnsi="宋体" w:eastAsia="黑体" w:cs="黑体"/>
          <w:sz w:val="32"/>
          <w:szCs w:val="32"/>
        </w:rPr>
        <w:t>七、综合评价情况及评价结论</w:t>
      </w:r>
    </w:p>
    <w:p w14:paraId="5705437F">
      <w:pPr>
        <w:pStyle w:val="7"/>
        <w:spacing w:beforeAutospacing="0" w:afterAutospacing="0"/>
        <w:ind w:firstLine="640"/>
        <w:rPr>
          <w:rFonts w:ascii="Times New Roman" w:hAnsi="Times New Roman"/>
          <w:sz w:val="21"/>
        </w:rPr>
      </w:pPr>
      <w:r>
        <w:rPr>
          <w:rFonts w:hint="eastAsia" w:ascii="仿宋" w:hAnsi="仿宋" w:eastAsia="仿宋" w:cs="仿宋"/>
          <w:sz w:val="32"/>
          <w:szCs w:val="32"/>
        </w:rPr>
        <w:t>综合评价优秀。</w:t>
      </w:r>
    </w:p>
    <w:p w14:paraId="4833529C">
      <w:pPr>
        <w:pStyle w:val="7"/>
        <w:spacing w:beforeAutospacing="0" w:afterAutospacing="0"/>
        <w:ind w:left="640"/>
        <w:rPr>
          <w:rFonts w:ascii="黑体" w:hAnsi="宋体" w:eastAsia="黑体" w:cs="黑体"/>
          <w:sz w:val="32"/>
          <w:szCs w:val="32"/>
        </w:rPr>
      </w:pPr>
      <w:r>
        <w:rPr>
          <w:rFonts w:hint="eastAsia" w:ascii="黑体" w:hAnsi="宋体" w:eastAsia="黑体" w:cs="黑体"/>
          <w:sz w:val="32"/>
          <w:szCs w:val="32"/>
        </w:rPr>
        <w:t>八、存在的问题</w:t>
      </w:r>
    </w:p>
    <w:p w14:paraId="3CCC0845">
      <w:pPr>
        <w:pStyle w:val="6"/>
        <w:ind w:left="0" w:leftChars="0" w:firstLine="640" w:firstLineChars="200"/>
        <w:rPr>
          <w:rFonts w:ascii="仿宋" w:hAnsi="仿宋" w:eastAsia="仿宋" w:cs="仿宋"/>
          <w:sz w:val="32"/>
          <w:szCs w:val="32"/>
        </w:rPr>
      </w:pPr>
      <w:r>
        <w:rPr>
          <w:rFonts w:hint="eastAsia" w:eastAsia="仿宋_GB2312" w:cs="Arial"/>
          <w:sz w:val="32"/>
          <w:szCs w:val="32"/>
          <w:lang w:eastAsia="zh-CN"/>
        </w:rPr>
        <w:t>1、</w:t>
      </w:r>
      <w:r>
        <w:rPr>
          <w:rFonts w:hint="eastAsia" w:eastAsia="仿宋_GB2312" w:cs="Arial"/>
          <w:sz w:val="32"/>
          <w:szCs w:val="32"/>
        </w:rPr>
        <w:t>由于没有付款额度，未将资金拨付至相关乡镇及单位。</w:t>
      </w:r>
      <w:r>
        <w:rPr>
          <w:rFonts w:hint="eastAsia" w:eastAsia="仿宋_GB2312" w:cs="Arial"/>
          <w:sz w:val="32"/>
          <w:szCs w:val="32"/>
          <w:lang w:eastAsia="zh-CN"/>
        </w:rPr>
        <w:t>原因为县财政资金紧张，需要优先安排“三保”经费。</w:t>
      </w:r>
    </w:p>
    <w:p w14:paraId="3F695CEA">
      <w:pPr>
        <w:spacing w:line="580" w:lineRule="exact"/>
        <w:rPr>
          <w:rFonts w:ascii="仿宋" w:hAnsi="仿宋" w:eastAsia="仿宋" w:cs="仿宋"/>
          <w:sz w:val="32"/>
          <w:szCs w:val="32"/>
          <w:lang w:eastAsia="zh-CN"/>
        </w:rPr>
      </w:pPr>
      <w:r>
        <w:rPr>
          <w:rFonts w:hint="eastAsia" w:ascii="仿宋" w:hAnsi="仿宋" w:eastAsia="仿宋" w:cs="仿宋"/>
          <w:sz w:val="32"/>
          <w:szCs w:val="32"/>
          <w:lang w:eastAsia="zh-CN"/>
        </w:rPr>
        <w:t xml:space="preserve">    2.</w:t>
      </w:r>
      <w:r>
        <w:rPr>
          <w:rFonts w:hint="eastAsia" w:ascii="仿宋" w:hAnsi="仿宋" w:eastAsia="仿宋" w:cs="仿宋"/>
          <w:sz w:val="32"/>
          <w:szCs w:val="32"/>
        </w:rPr>
        <w:t>预算编制合理性需要提高，预算执行力度还要进一步加强。</w:t>
      </w:r>
    </w:p>
    <w:p w14:paraId="2AB71B66">
      <w:pPr>
        <w:pStyle w:val="7"/>
        <w:spacing w:beforeAutospacing="0" w:afterAutospacing="0"/>
        <w:ind w:firstLine="640"/>
        <w:rPr>
          <w:rFonts w:ascii="Times New Roman" w:hAnsi="Times New Roman"/>
          <w:sz w:val="21"/>
        </w:rPr>
      </w:pPr>
      <w:r>
        <w:rPr>
          <w:rFonts w:hint="eastAsia" w:ascii="黑体" w:hAnsi="宋体" w:eastAsia="黑体" w:cs="黑体"/>
          <w:sz w:val="32"/>
          <w:szCs w:val="32"/>
        </w:rPr>
        <w:t>九、改进措施和建议</w:t>
      </w:r>
    </w:p>
    <w:p w14:paraId="36E7CC7E">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 xml:space="preserve"> 1、按财政局要求按时、按质编报年初部门预算，认真谋划年度预算，认真对照年度工作，逐项编制部门预算，做到编实编细。</w:t>
      </w:r>
    </w:p>
    <w:p w14:paraId="7BF06FDB">
      <w:pPr>
        <w:spacing w:line="560" w:lineRule="exact"/>
        <w:ind w:firstLine="640"/>
        <w:rPr>
          <w:rFonts w:ascii="仿宋" w:hAnsi="仿宋" w:eastAsia="仿宋" w:cs="仿宋"/>
          <w:sz w:val="32"/>
          <w:szCs w:val="32"/>
          <w:lang w:eastAsia="zh-CN"/>
        </w:rPr>
      </w:pPr>
      <w:r>
        <w:rPr>
          <w:rFonts w:hint="eastAsia" w:ascii="Times New Roman" w:hAnsi="Times New Roman" w:eastAsia="仿宋" w:cs="Times New Roman"/>
          <w:sz w:val="32"/>
          <w:szCs w:val="32"/>
        </w:rPr>
        <w:t>2、在遵循年度部门预算编制原则的前提下，充分发扬厉行节约、勤俭办事的精神，按照轻重缓急的要求编制部门预算。进一步加强相关业务知识的学习，加强与财政部门的沟通对接，在财政部门的指导下科学进行预算绩效申报，将全年工作任务细化分解为具体的工作目标，并尽量采取定量的方式制定清晰、可衡量的绩效指标。</w:t>
      </w:r>
    </w:p>
    <w:p w14:paraId="378879BA">
      <w:pPr>
        <w:pStyle w:val="7"/>
        <w:spacing w:beforeAutospacing="0" w:afterAutospacing="0"/>
        <w:ind w:firstLine="640"/>
        <w:rPr>
          <w:rFonts w:ascii="黑体" w:hAnsi="宋体" w:eastAsia="黑体" w:cs="黑体"/>
          <w:sz w:val="32"/>
          <w:szCs w:val="32"/>
        </w:rPr>
      </w:pPr>
      <w:r>
        <w:rPr>
          <w:rFonts w:hint="eastAsia" w:ascii="黑体" w:hAnsi="宋体" w:eastAsia="黑体" w:cs="黑体"/>
          <w:sz w:val="32"/>
          <w:szCs w:val="32"/>
        </w:rPr>
        <w:t>十、绩效预算应用建议</w:t>
      </w:r>
    </w:p>
    <w:p w14:paraId="388C96BF">
      <w:pPr>
        <w:pStyle w:val="7"/>
        <w:spacing w:beforeAutospacing="0" w:afterAutospacing="0"/>
        <w:ind w:firstLine="640"/>
        <w:rPr>
          <w:rFonts w:ascii="仿宋" w:hAnsi="仿宋" w:eastAsia="仿宋" w:cs="仿宋"/>
          <w:sz w:val="32"/>
          <w:szCs w:val="32"/>
        </w:rPr>
      </w:pPr>
      <w:r>
        <w:rPr>
          <w:rFonts w:hint="eastAsia" w:ascii="Times New Roman" w:hAnsi="Times New Roman" w:eastAsia="仿宋"/>
          <w:kern w:val="2"/>
          <w:sz w:val="32"/>
          <w:szCs w:val="32"/>
        </w:rPr>
        <w:t>无</w:t>
      </w:r>
    </w:p>
    <w:p w14:paraId="7A2FF9EE">
      <w:pPr>
        <w:spacing w:line="268" w:lineRule="auto"/>
      </w:pPr>
    </w:p>
    <w:p w14:paraId="73BF75AC">
      <w:pPr>
        <w:spacing w:before="140" w:line="667" w:lineRule="exact"/>
        <w:rPr>
          <w:rFonts w:ascii="宋体" w:hAnsi="宋体" w:eastAsia="宋体" w:cs="宋体"/>
          <w:b/>
          <w:bCs/>
          <w:spacing w:val="-18"/>
          <w:position w:val="16"/>
          <w:sz w:val="43"/>
          <w:szCs w:val="43"/>
        </w:rPr>
      </w:pPr>
    </w:p>
    <w:p w14:paraId="09A5E7C7">
      <w:pPr>
        <w:spacing w:before="140" w:line="667" w:lineRule="exact"/>
        <w:ind w:left="1925"/>
        <w:rPr>
          <w:rFonts w:ascii="宋体" w:hAnsi="宋体" w:eastAsia="宋体" w:cs="宋体"/>
          <w:b/>
          <w:bCs/>
          <w:spacing w:val="-18"/>
          <w:position w:val="16"/>
          <w:sz w:val="43"/>
          <w:szCs w:val="43"/>
        </w:rPr>
      </w:pPr>
    </w:p>
    <w:p w14:paraId="7934D878">
      <w:pPr>
        <w:spacing w:before="140" w:line="667" w:lineRule="exact"/>
        <w:ind w:left="1925"/>
        <w:rPr>
          <w:rFonts w:ascii="宋体" w:hAnsi="宋体" w:eastAsia="宋体" w:cs="宋体"/>
          <w:b/>
          <w:bCs/>
          <w:spacing w:val="-18"/>
          <w:position w:val="16"/>
          <w:sz w:val="43"/>
          <w:szCs w:val="43"/>
        </w:rPr>
      </w:pPr>
    </w:p>
    <w:p w14:paraId="325756F8">
      <w:pPr>
        <w:spacing w:before="140" w:line="667" w:lineRule="exact"/>
        <w:ind w:left="1925"/>
        <w:rPr>
          <w:rFonts w:ascii="宋体" w:hAnsi="宋体" w:eastAsia="宋体" w:cs="宋体"/>
          <w:b/>
          <w:bCs/>
          <w:spacing w:val="-18"/>
          <w:position w:val="16"/>
          <w:sz w:val="43"/>
          <w:szCs w:val="43"/>
        </w:rPr>
      </w:pPr>
    </w:p>
    <w:p w14:paraId="3184A543">
      <w:pPr>
        <w:spacing w:line="600" w:lineRule="exact"/>
      </w:pPr>
    </w:p>
    <w:p w14:paraId="659E75F3">
      <w:pPr>
        <w:spacing w:line="242" w:lineRule="auto"/>
      </w:pPr>
    </w:p>
    <w:p w14:paraId="1F53543B">
      <w:pPr>
        <w:spacing w:line="242" w:lineRule="auto"/>
      </w:pPr>
    </w:p>
    <w:p w14:paraId="4B3ED58C">
      <w:pPr>
        <w:spacing w:line="242" w:lineRule="auto"/>
      </w:pPr>
    </w:p>
    <w:p w14:paraId="2C4412DD">
      <w:pPr>
        <w:spacing w:line="242" w:lineRule="auto"/>
      </w:pPr>
    </w:p>
    <w:p w14:paraId="3305017D">
      <w:pPr>
        <w:spacing w:line="242" w:lineRule="auto"/>
      </w:pPr>
    </w:p>
    <w:p w14:paraId="47A13BDF">
      <w:pPr>
        <w:spacing w:line="242" w:lineRule="auto"/>
      </w:pPr>
    </w:p>
    <w:p w14:paraId="5FC110D1">
      <w:pPr>
        <w:spacing w:line="242" w:lineRule="auto"/>
      </w:pPr>
    </w:p>
    <w:p w14:paraId="01BCE015">
      <w:pPr>
        <w:spacing w:line="242" w:lineRule="auto"/>
      </w:pPr>
    </w:p>
    <w:p w14:paraId="2B74F171">
      <w:pPr>
        <w:spacing w:line="242" w:lineRule="auto"/>
      </w:pPr>
    </w:p>
    <w:p w14:paraId="22223720">
      <w:pPr>
        <w:spacing w:line="242" w:lineRule="auto"/>
      </w:pPr>
    </w:p>
    <w:p w14:paraId="184719B2">
      <w:pPr>
        <w:spacing w:line="242" w:lineRule="auto"/>
      </w:pPr>
    </w:p>
    <w:p w14:paraId="570A7861">
      <w:pPr>
        <w:spacing w:line="242" w:lineRule="auto"/>
      </w:pPr>
    </w:p>
    <w:p w14:paraId="2D4B0DA8">
      <w:pPr>
        <w:spacing w:line="242" w:lineRule="auto"/>
      </w:pPr>
    </w:p>
    <w:p w14:paraId="6DF088B2">
      <w:pPr>
        <w:spacing w:line="242" w:lineRule="auto"/>
      </w:pPr>
    </w:p>
    <w:p w14:paraId="31932BD9">
      <w:pPr>
        <w:spacing w:line="242" w:lineRule="auto"/>
      </w:pPr>
    </w:p>
    <w:p w14:paraId="5179A5E3">
      <w:pPr>
        <w:spacing w:line="242" w:lineRule="auto"/>
      </w:pPr>
    </w:p>
    <w:p w14:paraId="71AB7EC8">
      <w:pPr>
        <w:spacing w:line="242" w:lineRule="auto"/>
      </w:pPr>
    </w:p>
    <w:p w14:paraId="299EE4FF">
      <w:pPr>
        <w:spacing w:line="242" w:lineRule="auto"/>
      </w:pPr>
    </w:p>
    <w:p w14:paraId="276C3C79">
      <w:pPr>
        <w:spacing w:line="242" w:lineRule="auto"/>
      </w:pPr>
    </w:p>
    <w:p w14:paraId="0A252145">
      <w:pPr>
        <w:spacing w:line="242" w:lineRule="auto"/>
      </w:pPr>
    </w:p>
    <w:p w14:paraId="36A60048">
      <w:pPr>
        <w:spacing w:line="242" w:lineRule="auto"/>
      </w:pPr>
    </w:p>
    <w:p w14:paraId="55C18593">
      <w:pPr>
        <w:spacing w:line="242" w:lineRule="auto"/>
      </w:pPr>
    </w:p>
    <w:p w14:paraId="370E9151">
      <w:pPr>
        <w:spacing w:line="242" w:lineRule="auto"/>
      </w:pPr>
    </w:p>
    <w:p w14:paraId="19C4B33D">
      <w:pPr>
        <w:spacing w:line="242" w:lineRule="auto"/>
      </w:pPr>
    </w:p>
    <w:p w14:paraId="00981FA1">
      <w:pPr>
        <w:spacing w:line="242" w:lineRule="auto"/>
      </w:pPr>
    </w:p>
    <w:p w14:paraId="1471FE46">
      <w:pPr>
        <w:spacing w:line="242" w:lineRule="auto"/>
      </w:pPr>
    </w:p>
    <w:p w14:paraId="1417FE28">
      <w:pPr>
        <w:spacing w:line="242" w:lineRule="auto"/>
      </w:pPr>
    </w:p>
    <w:p w14:paraId="56443618">
      <w:pPr>
        <w:spacing w:line="242" w:lineRule="auto"/>
      </w:pPr>
    </w:p>
    <w:p w14:paraId="64B501B9">
      <w:pPr>
        <w:spacing w:line="242" w:lineRule="auto"/>
      </w:pPr>
    </w:p>
    <w:p w14:paraId="6C5D0F4A">
      <w:pPr>
        <w:spacing w:line="242" w:lineRule="auto"/>
      </w:pPr>
    </w:p>
    <w:p w14:paraId="410A36E1">
      <w:pPr>
        <w:spacing w:line="242" w:lineRule="auto"/>
      </w:pPr>
    </w:p>
    <w:p w14:paraId="130E50DA">
      <w:pPr>
        <w:spacing w:line="242" w:lineRule="auto"/>
      </w:pPr>
    </w:p>
    <w:p w14:paraId="63AFB2AD">
      <w:pPr>
        <w:spacing w:line="242" w:lineRule="auto"/>
      </w:pPr>
    </w:p>
    <w:p w14:paraId="42012A4C">
      <w:pPr>
        <w:spacing w:line="242" w:lineRule="auto"/>
      </w:pPr>
    </w:p>
    <w:p w14:paraId="7C72A6B9">
      <w:pPr>
        <w:spacing w:line="242" w:lineRule="auto"/>
      </w:pPr>
    </w:p>
    <w:p w14:paraId="68B98278">
      <w:pPr>
        <w:spacing w:line="242" w:lineRule="auto"/>
      </w:pPr>
    </w:p>
    <w:p w14:paraId="330A5C15">
      <w:pPr>
        <w:spacing w:line="242" w:lineRule="auto"/>
      </w:pPr>
    </w:p>
    <w:p w14:paraId="7D53B859">
      <w:pPr>
        <w:spacing w:line="242" w:lineRule="auto"/>
        <w:rPr>
          <w:lang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76CC2">
    <w:pPr>
      <w:spacing w:line="14" w:lineRule="auto"/>
      <w:rPr>
        <w:sz w:val="2"/>
      </w:rPr>
    </w:pPr>
    <w:r>
      <w:rPr>
        <w:sz w:val="2"/>
        <w:lang w:eastAsia="zh-CN"/>
      </w:rP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s0lY7tAAAAAFAQAADwAAAAAAAAABACAAAAAi&#10;AAAAZHJzL2Rvd25yZXYueG1sUEsBAhQAFAAAAAgAh07iQGWRuzLZAQAArQMAAA4AAAAAAAAAAQAg&#10;AAAAHwEAAGRycy9lMm9Eb2MueG1sUEsFBgAAAAAGAAYAWQEAAGoFAAAAAA==&#10;">
          <v:path/>
          <v:fill on="f" focussize="0,0"/>
          <v:stroke on="f" weight="0.5pt" joinstyle="miter"/>
          <v:imagedata o:title=""/>
          <o:lock v:ext="edit"/>
          <v:textbox inset="0mm,0mm,0mm,0mm" style="mso-fit-shape-to-text:t;">
            <w:txbxContent>
              <w:p w14:paraId="118933B3">
                <w:pPr>
                  <w:tabs>
                    <w:tab w:val="center" w:pos="4153"/>
                    <w:tab w:val="right" w:pos="8306"/>
                  </w:tabs>
                </w:pPr>
                <w:r>
                  <w:fldChar w:fldCharType="begin"/>
                </w:r>
                <w:r>
                  <w:instrText xml:space="preserve"> PAGE  \* MERGEFORMAT </w:instrText>
                </w:r>
                <w:r>
                  <w:fldChar w:fldCharType="separate"/>
                </w:r>
                <w:r>
                  <w:t>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AD379">
    <w:pPr>
      <w:spacing w:before="1" w:line="177" w:lineRule="auto"/>
      <w:ind w:left="7940"/>
      <w:rPr>
        <w:rFonts w:ascii="宋体" w:hAnsi="宋体" w:eastAsia="宋体" w:cs="宋体"/>
        <w:sz w:val="32"/>
        <w:szCs w:val="32"/>
      </w:rPr>
    </w:pPr>
    <w:r>
      <w:rPr>
        <w:sz w:val="32"/>
        <w:lang w:eastAsia="zh-CN"/>
      </w:rPr>
      <w:pict>
        <v:shape id="_x0000_s1027" o:spid="_x0000_s102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s0lY7tAAAAAFAQAADwAAAAAAAAABACAAAAAi&#10;AAAAZHJzL2Rvd25yZXYueG1sUEsBAhQAFAAAAAgAh07iQKQzHEvZAQAArQMAAA4AAAAAAAAAAQAg&#10;AAAAHwEAAGRycy9lMm9Eb2MueG1sUEsFBgAAAAAGAAYAWQEAAGoFAAAAAA==&#10;">
          <v:path/>
          <v:fill on="f" focussize="0,0"/>
          <v:stroke on="f" weight="0.5pt" joinstyle="miter"/>
          <v:imagedata o:title=""/>
          <o:lock v:ext="edit"/>
          <v:textbox inset="0mm,0mm,0mm,0mm" style="mso-fit-shape-to-text:t;">
            <w:txbxContent>
              <w:p w14:paraId="28ABA16A">
                <w:pPr>
                  <w:pStyle w:val="4"/>
                </w:pPr>
                <w:r>
                  <w:fldChar w:fldCharType="begin"/>
                </w:r>
                <w:r>
                  <w:instrText xml:space="preserve"> PAGE  \* MERGEFORMAT </w:instrText>
                </w:r>
                <w:r>
                  <w:fldChar w:fldCharType="separate"/>
                </w:r>
                <w:r>
                  <w:t>14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5C3A13"/>
    <w:multiLevelType w:val="singleLevel"/>
    <w:tmpl w:val="625C3A13"/>
    <w:lvl w:ilvl="0" w:tentative="0">
      <w:start w:val="1"/>
      <w:numFmt w:val="decimal"/>
      <w:suff w:val="nothing"/>
      <w:lvlText w:val="%1、"/>
      <w:lvlJc w:val="left"/>
      <w:pPr>
        <w:ind w:left="-640"/>
      </w:pPr>
    </w:lvl>
  </w:abstractNum>
  <w:abstractNum w:abstractNumId="1">
    <w:nsid w:val="64ABCF33"/>
    <w:multiLevelType w:val="singleLevel"/>
    <w:tmpl w:val="64ABCF33"/>
    <w:lvl w:ilvl="0" w:tentative="0">
      <w:start w:val="2"/>
      <w:numFmt w:val="chineseCounting"/>
      <w:suff w:val="nothing"/>
      <w:lvlText w:val="（%1）"/>
      <w:lvlJc w:val="left"/>
    </w:lvl>
  </w:abstractNum>
  <w:abstractNum w:abstractNumId="2">
    <w:nsid w:val="662A0755"/>
    <w:multiLevelType w:val="singleLevel"/>
    <w:tmpl w:val="662A0755"/>
    <w:lvl w:ilvl="0" w:tentative="0">
      <w:start w:val="2"/>
      <w:numFmt w:val="chineseCounting"/>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ZjMjFjNTljZmYyODIyMWJhYjI3NGM0OGY3MGQyNTAifQ=="/>
  </w:docVars>
  <w:rsids>
    <w:rsidRoot w:val="51940CB2"/>
    <w:rsid w:val="002F03F1"/>
    <w:rsid w:val="003B353F"/>
    <w:rsid w:val="004330E2"/>
    <w:rsid w:val="007E78D7"/>
    <w:rsid w:val="00A13111"/>
    <w:rsid w:val="00CE7155"/>
    <w:rsid w:val="05E45479"/>
    <w:rsid w:val="08340A49"/>
    <w:rsid w:val="0A343A97"/>
    <w:rsid w:val="125331CF"/>
    <w:rsid w:val="19B33DB5"/>
    <w:rsid w:val="19BA25A0"/>
    <w:rsid w:val="19C10BA0"/>
    <w:rsid w:val="1F780E5B"/>
    <w:rsid w:val="204C3ABB"/>
    <w:rsid w:val="212D59FF"/>
    <w:rsid w:val="265B4D2F"/>
    <w:rsid w:val="28810842"/>
    <w:rsid w:val="29406F74"/>
    <w:rsid w:val="2A224506"/>
    <w:rsid w:val="2E4E6E93"/>
    <w:rsid w:val="3EC31690"/>
    <w:rsid w:val="40712501"/>
    <w:rsid w:val="415B5C0C"/>
    <w:rsid w:val="420D5550"/>
    <w:rsid w:val="43AD49A2"/>
    <w:rsid w:val="46053443"/>
    <w:rsid w:val="462459F4"/>
    <w:rsid w:val="47A6185F"/>
    <w:rsid w:val="48D55830"/>
    <w:rsid w:val="4AAC764D"/>
    <w:rsid w:val="4B0709C0"/>
    <w:rsid w:val="51940CB2"/>
    <w:rsid w:val="5C131E48"/>
    <w:rsid w:val="5E247CFA"/>
    <w:rsid w:val="5F1D1D5B"/>
    <w:rsid w:val="5F8A2EA1"/>
    <w:rsid w:val="6431513C"/>
    <w:rsid w:val="69851D08"/>
    <w:rsid w:val="69CC4E56"/>
    <w:rsid w:val="6FBD1FAB"/>
    <w:rsid w:val="713B36A5"/>
    <w:rsid w:val="73754A0D"/>
    <w:rsid w:val="74051164"/>
    <w:rsid w:val="7A6E2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r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table of figures"/>
    <w:basedOn w:val="1"/>
    <w:next w:val="1"/>
    <w:qFormat/>
    <w:uiPriority w:val="0"/>
    <w:pPr>
      <w:ind w:left="200" w:leftChars="200" w:hanging="200" w:hangingChars="200"/>
    </w:pPr>
    <w:rPr>
      <w:rFonts w:ascii="Times New Roman" w:hAnsi="Times New Roman" w:eastAsia="宋体" w:cs="Times New Roman"/>
    </w:rPr>
  </w:style>
  <w:style w:type="paragraph" w:styleId="7">
    <w:name w:val="Normal (Web)"/>
    <w:basedOn w:val="1"/>
    <w:uiPriority w:val="0"/>
    <w:pPr>
      <w:spacing w:beforeAutospacing="1" w:afterAutospacing="1"/>
    </w:pPr>
    <w:rPr>
      <w:rFonts w:cs="Times New Roman"/>
      <w:sz w:val="24"/>
      <w:lang w:eastAsia="zh-C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Table Text"/>
    <w:basedOn w:val="1"/>
    <w:semiHidden/>
    <w:qFormat/>
    <w:uiPriority w:val="0"/>
    <w:rPr>
      <w:rFonts w:ascii="宋体" w:hAnsi="宋体" w:eastAsia="宋体" w:cs="宋体"/>
      <w:sz w:val="23"/>
      <w:szCs w:val="23"/>
    </w:rPr>
  </w:style>
  <w:style w:type="table" w:customStyle="1" w:styleId="12">
    <w:name w:val="Table Normal"/>
    <w:unhideWhenUsed/>
    <w:qFormat/>
    <w:uiPriority w:val="0"/>
    <w:tblPr>
      <w:tblCellMar>
        <w:top w:w="0" w:type="dxa"/>
        <w:left w:w="0" w:type="dxa"/>
        <w:bottom w:w="0" w:type="dxa"/>
        <w:right w:w="0" w:type="dxa"/>
      </w:tblCellMar>
    </w:tblPr>
  </w:style>
  <w:style w:type="character" w:customStyle="1" w:styleId="13">
    <w:name w:val="批注框文本 Char"/>
    <w:basedOn w:val="10"/>
    <w:link w:val="3"/>
    <w:qFormat/>
    <w:uiPriority w:val="0"/>
    <w:rPr>
      <w:rFonts w:ascii="Arial" w:hAnsi="Arial" w:eastAsia="Arial" w:cs="Arial"/>
      <w:snapToGrid w:val="0"/>
      <w:color w:val="000000"/>
      <w:sz w:val="18"/>
      <w:szCs w:val="18"/>
      <w:lang w:eastAsia="en-US"/>
    </w:rPr>
  </w:style>
  <w:style w:type="character" w:customStyle="1" w:styleId="14">
    <w:name w:val="font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1893</Words>
  <Characters>2267</Characters>
  <Lines>19</Lines>
  <Paragraphs>21</Paragraphs>
  <TotalTime>16</TotalTime>
  <ScaleCrop>false</ScaleCrop>
  <LinksUpToDate>false</LinksUpToDate>
  <CharactersWithSpaces>2304</CharactersWithSpaces>
  <Application>WPS Office_12.1.0.18608_F1E327BC-269C-435d-A152-05C5408002CA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2024-04-28T03:31:00Z</dcterms:created>
  <dc:creator>Administrator</dc:creator>
  <cp:lastModifiedBy>Administrator</cp:lastModifiedBy>
  <cp:lastPrinted>2024-04-25T07:17:00Z</cp:lastPrinted>
  <dcterms:modified xsi:type="dcterms:W3CDTF">2024-10-30T03:22:03Z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5608AE7D168E48FC80805FCE1AED3F15_13</vt:lpwstr>
  </property>
</Properties>
</file>